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C3" w:rsidRPr="00B06AEB" w:rsidRDefault="00F87D9A" w:rsidP="008F317F">
      <w:pPr>
        <w:spacing w:line="240" w:lineRule="auto"/>
        <w:jc w:val="center"/>
        <w:rPr>
          <w:b/>
          <w:i/>
          <w:color w:val="C00000"/>
          <w:sz w:val="36"/>
          <w:szCs w:val="36"/>
        </w:rPr>
      </w:pPr>
      <w:r w:rsidRPr="00B06AEB">
        <w:rPr>
          <w:b/>
          <w:i/>
          <w:color w:val="C00000"/>
          <w:sz w:val="36"/>
          <w:szCs w:val="36"/>
        </w:rPr>
        <w:t xml:space="preserve">Правила приема заказа на распил ЛДСП, ДВП, столешниц </w:t>
      </w:r>
      <w:r w:rsidR="00797428">
        <w:rPr>
          <w:b/>
          <w:i/>
          <w:color w:val="C00000"/>
          <w:sz w:val="36"/>
          <w:szCs w:val="36"/>
        </w:rPr>
        <w:t xml:space="preserve">«Центр мебельной фурнитуры» </w:t>
      </w:r>
      <w:r w:rsidRPr="00B06AEB">
        <w:rPr>
          <w:b/>
          <w:i/>
          <w:color w:val="C00000"/>
          <w:sz w:val="36"/>
          <w:szCs w:val="36"/>
        </w:rPr>
        <w:t>ИП Геращенко</w:t>
      </w:r>
      <w:r w:rsidR="004373A9">
        <w:rPr>
          <w:b/>
          <w:i/>
          <w:color w:val="C00000"/>
          <w:sz w:val="36"/>
          <w:szCs w:val="36"/>
        </w:rPr>
        <w:t xml:space="preserve"> А.В.</w:t>
      </w:r>
    </w:p>
    <w:p w:rsidR="00243D3D" w:rsidRDefault="00F87D9A" w:rsidP="008F317F">
      <w:pPr>
        <w:spacing w:after="0" w:line="240" w:lineRule="auto"/>
        <w:jc w:val="center"/>
        <w:rPr>
          <w:b/>
          <w:i/>
          <w:sz w:val="28"/>
          <w:szCs w:val="28"/>
        </w:rPr>
      </w:pPr>
      <w:r w:rsidRPr="00B06AEB">
        <w:rPr>
          <w:b/>
          <w:i/>
          <w:sz w:val="28"/>
          <w:szCs w:val="28"/>
        </w:rPr>
        <w:t>ВНИМАНИЕ!!! По поводу</w:t>
      </w:r>
      <w:r w:rsidR="00056AC3" w:rsidRPr="00B06AEB">
        <w:rPr>
          <w:b/>
          <w:i/>
          <w:sz w:val="28"/>
          <w:szCs w:val="28"/>
        </w:rPr>
        <w:t xml:space="preserve"> </w:t>
      </w:r>
      <w:r w:rsidRPr="00B06AEB">
        <w:rPr>
          <w:b/>
          <w:i/>
          <w:sz w:val="28"/>
          <w:szCs w:val="28"/>
        </w:rPr>
        <w:t>замеров</w:t>
      </w:r>
      <w:r w:rsidR="00E60BAC">
        <w:rPr>
          <w:b/>
          <w:i/>
          <w:sz w:val="28"/>
          <w:szCs w:val="28"/>
        </w:rPr>
        <w:t xml:space="preserve"> помещения</w:t>
      </w:r>
      <w:r w:rsidRPr="00B06AEB">
        <w:rPr>
          <w:b/>
          <w:i/>
          <w:sz w:val="28"/>
          <w:szCs w:val="28"/>
        </w:rPr>
        <w:t xml:space="preserve">, </w:t>
      </w:r>
      <w:r w:rsidR="00243D3D">
        <w:rPr>
          <w:b/>
          <w:i/>
          <w:sz w:val="28"/>
          <w:szCs w:val="28"/>
        </w:rPr>
        <w:t xml:space="preserve">создания проекта, </w:t>
      </w:r>
      <w:r w:rsidR="00056AC3" w:rsidRPr="00B06AEB">
        <w:rPr>
          <w:b/>
          <w:i/>
          <w:sz w:val="28"/>
          <w:szCs w:val="28"/>
        </w:rPr>
        <w:t xml:space="preserve">расчета размеров деталей по чертежу изделия, размеров различных вырезов, выполнения чертежей фигурных деталей и т.д. Вы можете обратиться </w:t>
      </w:r>
      <w:r w:rsidR="00243D3D">
        <w:rPr>
          <w:b/>
          <w:i/>
          <w:sz w:val="28"/>
          <w:szCs w:val="28"/>
        </w:rPr>
        <w:t>к дизайнеру.</w:t>
      </w:r>
    </w:p>
    <w:p w:rsidR="00243D3D" w:rsidRDefault="00243D3D" w:rsidP="008F317F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(+7 (951)702 91-55</w:t>
      </w:r>
      <w:r w:rsidR="005D3E0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дизайнер Светлана Федорова</w:t>
      </w:r>
      <w:r w:rsidR="005D3E06">
        <w:rPr>
          <w:b/>
          <w:i/>
          <w:sz w:val="28"/>
          <w:szCs w:val="28"/>
        </w:rPr>
        <w:t>.</w:t>
      </w:r>
      <w:proofErr w:type="gramEnd"/>
      <w:r w:rsidR="005D3E06">
        <w:rPr>
          <w:b/>
          <w:i/>
          <w:sz w:val="28"/>
          <w:szCs w:val="28"/>
        </w:rPr>
        <w:t xml:space="preserve"> </w:t>
      </w:r>
      <w:proofErr w:type="gramStart"/>
      <w:r w:rsidR="005D3E06">
        <w:rPr>
          <w:b/>
          <w:i/>
          <w:sz w:val="28"/>
          <w:szCs w:val="28"/>
        </w:rPr>
        <w:t xml:space="preserve">Почта: </w:t>
      </w:r>
      <w:r w:rsidR="005D3E06" w:rsidRPr="005D3E06">
        <w:rPr>
          <w:b/>
          <w:i/>
          <w:sz w:val="28"/>
          <w:szCs w:val="28"/>
          <w:lang w:val="en-US"/>
        </w:rPr>
        <w:t>s</w:t>
      </w:r>
      <w:r w:rsidR="005D3E06" w:rsidRPr="005D3E06">
        <w:rPr>
          <w:b/>
          <w:i/>
          <w:sz w:val="28"/>
          <w:szCs w:val="28"/>
        </w:rPr>
        <w:t>.</w:t>
      </w:r>
      <w:proofErr w:type="spellStart"/>
      <w:r w:rsidR="005D3E06" w:rsidRPr="005D3E06">
        <w:rPr>
          <w:b/>
          <w:i/>
          <w:sz w:val="28"/>
          <w:szCs w:val="28"/>
          <w:lang w:val="en-US"/>
        </w:rPr>
        <w:t>mebel</w:t>
      </w:r>
      <w:proofErr w:type="spellEnd"/>
      <w:r w:rsidR="005D3E06" w:rsidRPr="005D3E06">
        <w:rPr>
          <w:b/>
          <w:i/>
          <w:sz w:val="28"/>
          <w:szCs w:val="28"/>
        </w:rPr>
        <w:t>67@</w:t>
      </w:r>
      <w:r w:rsidR="005D3E06" w:rsidRPr="005D3E06">
        <w:rPr>
          <w:b/>
          <w:i/>
          <w:sz w:val="28"/>
          <w:szCs w:val="28"/>
          <w:lang w:val="en-US"/>
        </w:rPr>
        <w:t>mail</w:t>
      </w:r>
      <w:r w:rsidR="005D3E06" w:rsidRPr="005D3E06">
        <w:rPr>
          <w:b/>
          <w:i/>
          <w:sz w:val="28"/>
          <w:szCs w:val="28"/>
        </w:rPr>
        <w:t>.</w:t>
      </w:r>
      <w:proofErr w:type="spellStart"/>
      <w:r w:rsidR="005D3E06" w:rsidRPr="005D3E06">
        <w:rPr>
          <w:b/>
          <w:i/>
          <w:sz w:val="28"/>
          <w:szCs w:val="28"/>
          <w:lang w:val="en-US"/>
        </w:rPr>
        <w:t>ru</w:t>
      </w:r>
      <w:proofErr w:type="spellEnd"/>
      <w:r>
        <w:rPr>
          <w:b/>
          <w:i/>
          <w:sz w:val="28"/>
          <w:szCs w:val="28"/>
        </w:rPr>
        <w:t>)</w:t>
      </w:r>
      <w:proofErr w:type="gramEnd"/>
    </w:p>
    <w:p w:rsidR="00243D3D" w:rsidRDefault="00243D3D" w:rsidP="008F317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56AC3" w:rsidRPr="00B06AEB" w:rsidRDefault="00243D3D" w:rsidP="008F317F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Заказы на распил принимаются</w:t>
      </w:r>
      <w:r w:rsidR="00056AC3" w:rsidRPr="00B06AEB">
        <w:rPr>
          <w:b/>
          <w:i/>
          <w:sz w:val="28"/>
          <w:szCs w:val="28"/>
        </w:rPr>
        <w:t xml:space="preserve"> только </w:t>
      </w:r>
      <w:r>
        <w:rPr>
          <w:b/>
          <w:i/>
          <w:sz w:val="28"/>
          <w:szCs w:val="28"/>
        </w:rPr>
        <w:t>в виде</w:t>
      </w:r>
      <w:r w:rsidR="00056AC3" w:rsidRPr="00B06AEB">
        <w:rPr>
          <w:b/>
          <w:i/>
          <w:sz w:val="28"/>
          <w:szCs w:val="28"/>
        </w:rPr>
        <w:t xml:space="preserve"> деталировк</w:t>
      </w:r>
      <w:r>
        <w:rPr>
          <w:b/>
          <w:i/>
          <w:sz w:val="28"/>
          <w:szCs w:val="28"/>
        </w:rPr>
        <w:t>и!</w:t>
      </w:r>
      <w:r w:rsidR="00056AC3" w:rsidRPr="00B06AE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Организация не несет </w:t>
      </w:r>
      <w:r w:rsidR="00056AC3" w:rsidRPr="00B06AEB">
        <w:rPr>
          <w:b/>
          <w:i/>
          <w:sz w:val="28"/>
          <w:szCs w:val="28"/>
        </w:rPr>
        <w:t>ответственности</w:t>
      </w:r>
      <w:r w:rsidR="005A4133" w:rsidRPr="00B06AEB">
        <w:rPr>
          <w:b/>
          <w:i/>
          <w:sz w:val="28"/>
          <w:szCs w:val="28"/>
        </w:rPr>
        <w:t xml:space="preserve"> за</w:t>
      </w:r>
      <w:r w:rsidR="00056AC3" w:rsidRPr="00B06AEB">
        <w:rPr>
          <w:b/>
          <w:i/>
          <w:sz w:val="28"/>
          <w:szCs w:val="28"/>
        </w:rPr>
        <w:t xml:space="preserve"> качество ее ра</w:t>
      </w:r>
      <w:r>
        <w:rPr>
          <w:b/>
          <w:i/>
          <w:sz w:val="28"/>
          <w:szCs w:val="28"/>
        </w:rPr>
        <w:t>счета</w:t>
      </w:r>
      <w:r w:rsidR="00056AC3" w:rsidRPr="00B06AEB">
        <w:rPr>
          <w:b/>
          <w:i/>
          <w:sz w:val="28"/>
          <w:szCs w:val="28"/>
        </w:rPr>
        <w:t>!</w:t>
      </w:r>
    </w:p>
    <w:p w:rsidR="00CD3494" w:rsidRPr="00B06AEB" w:rsidRDefault="00CD3494" w:rsidP="008F317F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B06AEB">
        <w:rPr>
          <w:i/>
          <w:sz w:val="28"/>
          <w:szCs w:val="28"/>
        </w:rPr>
        <w:t xml:space="preserve">Ознакомиться с ассортиментом  материалов можно на сайте </w:t>
      </w:r>
      <w:r w:rsidRPr="00B06AEB">
        <w:rPr>
          <w:b/>
          <w:i/>
          <w:sz w:val="28"/>
          <w:szCs w:val="28"/>
          <w:lang w:val="en-US"/>
        </w:rPr>
        <w:t>www</w:t>
      </w:r>
      <w:r w:rsidRPr="00B06AEB">
        <w:rPr>
          <w:b/>
          <w:i/>
          <w:sz w:val="28"/>
          <w:szCs w:val="28"/>
        </w:rPr>
        <w:t>.</w:t>
      </w:r>
      <w:proofErr w:type="spellStart"/>
      <w:r w:rsidRPr="00B06AEB">
        <w:rPr>
          <w:b/>
          <w:i/>
          <w:sz w:val="28"/>
          <w:szCs w:val="28"/>
          <w:lang w:val="en-US"/>
        </w:rPr>
        <w:t>gerhopper</w:t>
      </w:r>
      <w:proofErr w:type="spellEnd"/>
      <w:r w:rsidRPr="00B06AEB">
        <w:rPr>
          <w:b/>
          <w:i/>
          <w:sz w:val="28"/>
          <w:szCs w:val="28"/>
        </w:rPr>
        <w:t>.</w:t>
      </w:r>
      <w:proofErr w:type="spellStart"/>
      <w:r w:rsidRPr="00B06AEB">
        <w:rPr>
          <w:b/>
          <w:i/>
          <w:sz w:val="28"/>
          <w:szCs w:val="28"/>
          <w:lang w:val="en-US"/>
        </w:rPr>
        <w:t>ru</w:t>
      </w:r>
      <w:proofErr w:type="spellEnd"/>
      <w:r w:rsidRPr="00B06AEB">
        <w:rPr>
          <w:i/>
          <w:sz w:val="28"/>
          <w:szCs w:val="28"/>
        </w:rPr>
        <w:t xml:space="preserve">  или в </w:t>
      </w:r>
      <w:r w:rsidRPr="00797428">
        <w:rPr>
          <w:b/>
          <w:i/>
          <w:sz w:val="28"/>
          <w:szCs w:val="28"/>
        </w:rPr>
        <w:t xml:space="preserve">«Центре мебельной фурнитуры» </w:t>
      </w:r>
      <w:r w:rsidRPr="00797428">
        <w:rPr>
          <w:i/>
          <w:sz w:val="28"/>
          <w:szCs w:val="28"/>
        </w:rPr>
        <w:t>по адресу</w:t>
      </w:r>
      <w:r w:rsidRPr="00B06AEB">
        <w:rPr>
          <w:i/>
          <w:sz w:val="28"/>
          <w:szCs w:val="28"/>
        </w:rPr>
        <w:t xml:space="preserve"> </w:t>
      </w:r>
      <w:r w:rsidRPr="00B06AEB">
        <w:rPr>
          <w:b/>
          <w:i/>
          <w:sz w:val="28"/>
          <w:szCs w:val="28"/>
        </w:rPr>
        <w:t>г</w:t>
      </w:r>
      <w:proofErr w:type="gramStart"/>
      <w:r w:rsidRPr="00B06AEB">
        <w:rPr>
          <w:b/>
          <w:i/>
          <w:sz w:val="28"/>
          <w:szCs w:val="28"/>
        </w:rPr>
        <w:t>.С</w:t>
      </w:r>
      <w:proofErr w:type="gramEnd"/>
      <w:r w:rsidRPr="00B06AEB">
        <w:rPr>
          <w:b/>
          <w:i/>
          <w:sz w:val="28"/>
          <w:szCs w:val="28"/>
        </w:rPr>
        <w:t>моленск, ул. Кирова, д.42</w:t>
      </w:r>
      <w:r w:rsidRPr="00B06AEB">
        <w:rPr>
          <w:i/>
          <w:sz w:val="28"/>
          <w:szCs w:val="28"/>
        </w:rPr>
        <w:t xml:space="preserve">. Цветовая раскладка представлена на сайте </w:t>
      </w:r>
      <w:r w:rsidRPr="00B06AEB">
        <w:rPr>
          <w:b/>
          <w:i/>
          <w:sz w:val="28"/>
          <w:szCs w:val="28"/>
          <w:lang w:val="en-US"/>
        </w:rPr>
        <w:t>www</w:t>
      </w:r>
      <w:r w:rsidRPr="00B06AEB">
        <w:rPr>
          <w:b/>
          <w:i/>
          <w:sz w:val="28"/>
          <w:szCs w:val="28"/>
        </w:rPr>
        <w:t>.</w:t>
      </w:r>
      <w:r w:rsidRPr="00B06AEB">
        <w:rPr>
          <w:b/>
          <w:i/>
          <w:sz w:val="28"/>
          <w:szCs w:val="28"/>
          <w:lang w:val="en-US"/>
        </w:rPr>
        <w:t>egger</w:t>
      </w:r>
      <w:r w:rsidRPr="00B06AEB">
        <w:rPr>
          <w:b/>
          <w:i/>
          <w:sz w:val="28"/>
          <w:szCs w:val="28"/>
        </w:rPr>
        <w:t>.</w:t>
      </w:r>
      <w:proofErr w:type="spellStart"/>
      <w:r w:rsidRPr="00B06AEB">
        <w:rPr>
          <w:b/>
          <w:i/>
          <w:sz w:val="28"/>
          <w:szCs w:val="28"/>
          <w:lang w:val="en-US"/>
        </w:rPr>
        <w:t>ru</w:t>
      </w:r>
      <w:proofErr w:type="spellEnd"/>
      <w:r w:rsidRPr="00B06AEB">
        <w:rPr>
          <w:i/>
          <w:sz w:val="28"/>
          <w:szCs w:val="28"/>
        </w:rPr>
        <w:t>.  Обратите внимание, плиты толщиной 10мм и 25мм имеют ограниченный цветовой ассортимент. Наличие конкретного материала на складе можно узнать у работников магазина по телефону 8 (900) 220-71-24</w:t>
      </w:r>
      <w:r w:rsidR="0083336A" w:rsidRPr="00B06AEB">
        <w:rPr>
          <w:i/>
          <w:sz w:val="28"/>
          <w:szCs w:val="28"/>
        </w:rPr>
        <w:t xml:space="preserve"> или 8 (905) 696-62-35.</w:t>
      </w:r>
    </w:p>
    <w:p w:rsidR="00CD3494" w:rsidRPr="00B06AEB" w:rsidRDefault="00CD3494" w:rsidP="008F317F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F87D9A" w:rsidRPr="00B06AEB" w:rsidRDefault="00CD3494" w:rsidP="008F317F">
      <w:pPr>
        <w:spacing w:after="0" w:line="240" w:lineRule="auto"/>
        <w:jc w:val="center"/>
        <w:rPr>
          <w:b/>
          <w:i/>
          <w:sz w:val="28"/>
          <w:szCs w:val="28"/>
        </w:rPr>
      </w:pPr>
      <w:r w:rsidRPr="00B06AEB">
        <w:rPr>
          <w:b/>
          <w:i/>
          <w:sz w:val="28"/>
          <w:szCs w:val="28"/>
        </w:rPr>
        <w:t>Заявки на распил принимаются только в форме правильно заполненных фирменных бланков в письменном или электронном виде.</w:t>
      </w:r>
    </w:p>
    <w:p w:rsidR="009E17E7" w:rsidRPr="00B06AEB" w:rsidRDefault="00A36DD0" w:rsidP="008F317F">
      <w:pPr>
        <w:pStyle w:val="a7"/>
        <w:numPr>
          <w:ilvl w:val="0"/>
          <w:numId w:val="1"/>
        </w:numPr>
        <w:spacing w:line="240" w:lineRule="auto"/>
        <w:ind w:left="0" w:firstLine="360"/>
        <w:jc w:val="both"/>
        <w:rPr>
          <w:sz w:val="28"/>
          <w:szCs w:val="28"/>
        </w:rPr>
      </w:pPr>
      <w:r w:rsidRPr="00B06AEB">
        <w:rPr>
          <w:sz w:val="28"/>
          <w:szCs w:val="28"/>
        </w:rPr>
        <w:t xml:space="preserve">Бланк заказчик может получить </w:t>
      </w:r>
      <w:r w:rsidR="00E13CD1">
        <w:rPr>
          <w:sz w:val="28"/>
          <w:szCs w:val="28"/>
        </w:rPr>
        <w:t>в</w:t>
      </w:r>
      <w:r w:rsidRPr="00B06AEB">
        <w:rPr>
          <w:sz w:val="28"/>
          <w:szCs w:val="28"/>
        </w:rPr>
        <w:t xml:space="preserve"> магазин</w:t>
      </w:r>
      <w:r w:rsidR="00E13CD1">
        <w:rPr>
          <w:sz w:val="28"/>
          <w:szCs w:val="28"/>
        </w:rPr>
        <w:t>е</w:t>
      </w:r>
      <w:r w:rsidRPr="00B06AEB">
        <w:rPr>
          <w:sz w:val="28"/>
          <w:szCs w:val="28"/>
        </w:rPr>
        <w:t xml:space="preserve"> или </w:t>
      </w:r>
      <w:r w:rsidR="005A7BEE" w:rsidRPr="00B06AEB">
        <w:rPr>
          <w:sz w:val="28"/>
          <w:szCs w:val="28"/>
        </w:rPr>
        <w:t xml:space="preserve">скачать его на сайте </w:t>
      </w:r>
      <w:r w:rsidR="005A7BEE" w:rsidRPr="00B06AEB">
        <w:rPr>
          <w:b/>
          <w:i/>
          <w:sz w:val="28"/>
          <w:szCs w:val="28"/>
          <w:lang w:val="en-US"/>
        </w:rPr>
        <w:t>www</w:t>
      </w:r>
      <w:r w:rsidR="005A7BEE" w:rsidRPr="00B06AEB">
        <w:rPr>
          <w:b/>
          <w:i/>
          <w:sz w:val="28"/>
          <w:szCs w:val="28"/>
        </w:rPr>
        <w:t>.</w:t>
      </w:r>
      <w:proofErr w:type="spellStart"/>
      <w:r w:rsidR="005A7BEE" w:rsidRPr="00B06AEB">
        <w:rPr>
          <w:b/>
          <w:i/>
          <w:sz w:val="28"/>
          <w:szCs w:val="28"/>
          <w:lang w:val="en-US"/>
        </w:rPr>
        <w:t>gerhopper</w:t>
      </w:r>
      <w:proofErr w:type="spellEnd"/>
      <w:r w:rsidR="005A7BEE" w:rsidRPr="00B06AEB">
        <w:rPr>
          <w:b/>
          <w:i/>
          <w:sz w:val="28"/>
          <w:szCs w:val="28"/>
        </w:rPr>
        <w:t>.</w:t>
      </w:r>
      <w:proofErr w:type="spellStart"/>
      <w:r w:rsidR="005A7BEE" w:rsidRPr="00B06AEB">
        <w:rPr>
          <w:b/>
          <w:i/>
          <w:sz w:val="28"/>
          <w:szCs w:val="28"/>
          <w:lang w:val="en-US"/>
        </w:rPr>
        <w:t>ru</w:t>
      </w:r>
      <w:proofErr w:type="spellEnd"/>
      <w:r w:rsidR="005A7BEE" w:rsidRPr="00B06AEB">
        <w:rPr>
          <w:b/>
          <w:i/>
          <w:sz w:val="28"/>
          <w:szCs w:val="28"/>
        </w:rPr>
        <w:t xml:space="preserve"> в разделе</w:t>
      </w:r>
      <w:r w:rsidR="00C0705A">
        <w:rPr>
          <w:b/>
          <w:i/>
          <w:sz w:val="28"/>
          <w:szCs w:val="28"/>
        </w:rPr>
        <w:t xml:space="preserve"> «ЛДСП </w:t>
      </w:r>
      <w:r w:rsidR="00C0705A">
        <w:rPr>
          <w:b/>
          <w:i/>
          <w:sz w:val="28"/>
          <w:szCs w:val="28"/>
          <w:lang w:val="en-US"/>
        </w:rPr>
        <w:t>EGGER</w:t>
      </w:r>
      <w:r w:rsidR="00C0705A">
        <w:rPr>
          <w:b/>
          <w:i/>
          <w:sz w:val="28"/>
          <w:szCs w:val="28"/>
        </w:rPr>
        <w:t xml:space="preserve">» </w:t>
      </w:r>
      <w:r w:rsidR="00C0705A">
        <w:rPr>
          <w:rFonts w:cstheme="minorHAnsi"/>
          <w:b/>
          <w:i/>
          <w:sz w:val="28"/>
          <w:szCs w:val="28"/>
        </w:rPr>
        <w:t>→</w:t>
      </w:r>
      <w:r w:rsidR="005A7BEE" w:rsidRPr="00B06AEB">
        <w:rPr>
          <w:b/>
          <w:i/>
          <w:sz w:val="28"/>
          <w:szCs w:val="28"/>
        </w:rPr>
        <w:t xml:space="preserve"> </w:t>
      </w:r>
      <w:r w:rsidR="00C0705A">
        <w:rPr>
          <w:b/>
          <w:i/>
          <w:sz w:val="28"/>
          <w:szCs w:val="28"/>
        </w:rPr>
        <w:t xml:space="preserve">«Раскрой и </w:t>
      </w:r>
      <w:proofErr w:type="spellStart"/>
      <w:r w:rsidR="00C0705A">
        <w:rPr>
          <w:b/>
          <w:i/>
          <w:sz w:val="28"/>
          <w:szCs w:val="28"/>
        </w:rPr>
        <w:t>кромление</w:t>
      </w:r>
      <w:proofErr w:type="spellEnd"/>
      <w:r w:rsidR="00C0705A">
        <w:rPr>
          <w:b/>
          <w:i/>
          <w:sz w:val="28"/>
          <w:szCs w:val="28"/>
        </w:rPr>
        <w:t xml:space="preserve"> ЛДСП»</w:t>
      </w:r>
      <w:r w:rsidR="005A7BEE" w:rsidRPr="00B06AEB">
        <w:rPr>
          <w:b/>
          <w:i/>
          <w:sz w:val="28"/>
          <w:szCs w:val="28"/>
        </w:rPr>
        <w:t>.</w:t>
      </w:r>
      <w:r w:rsidR="005A7BEE" w:rsidRPr="00B06AEB">
        <w:rPr>
          <w:sz w:val="28"/>
          <w:szCs w:val="28"/>
        </w:rPr>
        <w:t xml:space="preserve"> Прием </w:t>
      </w:r>
      <w:r w:rsidR="007F6B9D" w:rsidRPr="00B06AEB">
        <w:rPr>
          <w:sz w:val="28"/>
          <w:szCs w:val="28"/>
        </w:rPr>
        <w:t>заявок производится в нашем магазине «Центр мебельной фурниту</w:t>
      </w:r>
      <w:r w:rsidR="00C62E3F">
        <w:rPr>
          <w:sz w:val="28"/>
          <w:szCs w:val="28"/>
        </w:rPr>
        <w:t xml:space="preserve">ры» или </w:t>
      </w:r>
      <w:r w:rsidRPr="00B06AEB">
        <w:rPr>
          <w:sz w:val="28"/>
          <w:szCs w:val="28"/>
        </w:rPr>
        <w:t>по почте</w:t>
      </w:r>
      <w:r w:rsidRPr="00B06AEB">
        <w:rPr>
          <w:b/>
          <w:i/>
          <w:sz w:val="28"/>
          <w:szCs w:val="28"/>
        </w:rPr>
        <w:t xml:space="preserve"> </w:t>
      </w:r>
      <w:proofErr w:type="spellStart"/>
      <w:r w:rsidRPr="00B06AEB">
        <w:rPr>
          <w:b/>
          <w:i/>
          <w:sz w:val="28"/>
          <w:szCs w:val="28"/>
          <w:lang w:val="en-US"/>
        </w:rPr>
        <w:t>raspil</w:t>
      </w:r>
      <w:proofErr w:type="spellEnd"/>
      <w:r w:rsidRPr="00B06AEB">
        <w:rPr>
          <w:b/>
          <w:i/>
          <w:sz w:val="28"/>
          <w:szCs w:val="28"/>
        </w:rPr>
        <w:t>67@</w:t>
      </w:r>
      <w:proofErr w:type="spellStart"/>
      <w:r w:rsidRPr="00B06AEB">
        <w:rPr>
          <w:b/>
          <w:i/>
          <w:sz w:val="28"/>
          <w:szCs w:val="28"/>
          <w:lang w:val="en-US"/>
        </w:rPr>
        <w:t>bk</w:t>
      </w:r>
      <w:proofErr w:type="spellEnd"/>
      <w:r w:rsidRPr="00B06AEB">
        <w:rPr>
          <w:b/>
          <w:i/>
          <w:sz w:val="28"/>
          <w:szCs w:val="28"/>
        </w:rPr>
        <w:t>.</w:t>
      </w:r>
      <w:proofErr w:type="spellStart"/>
      <w:r w:rsidRPr="00B06AEB">
        <w:rPr>
          <w:b/>
          <w:i/>
          <w:sz w:val="28"/>
          <w:szCs w:val="28"/>
          <w:lang w:val="en-US"/>
        </w:rPr>
        <w:t>ru</w:t>
      </w:r>
      <w:proofErr w:type="spellEnd"/>
      <w:r w:rsidR="00782DD3" w:rsidRPr="00B06AEB">
        <w:rPr>
          <w:b/>
          <w:i/>
          <w:sz w:val="28"/>
          <w:szCs w:val="28"/>
        </w:rPr>
        <w:t>.</w:t>
      </w:r>
      <w:r w:rsidR="00782DD3" w:rsidRPr="00B06AEB">
        <w:rPr>
          <w:sz w:val="28"/>
          <w:szCs w:val="28"/>
        </w:rPr>
        <w:t xml:space="preserve"> </w:t>
      </w:r>
    </w:p>
    <w:p w:rsidR="00B11607" w:rsidRPr="00B06AEB" w:rsidRDefault="00490D6E" w:rsidP="008F317F">
      <w:pPr>
        <w:pStyle w:val="a7"/>
        <w:numPr>
          <w:ilvl w:val="0"/>
          <w:numId w:val="1"/>
        </w:numPr>
        <w:spacing w:line="240" w:lineRule="auto"/>
        <w:ind w:left="0" w:firstLine="360"/>
        <w:jc w:val="both"/>
        <w:rPr>
          <w:sz w:val="28"/>
          <w:szCs w:val="28"/>
        </w:rPr>
      </w:pPr>
      <w:r w:rsidRPr="00B06AEB">
        <w:rPr>
          <w:sz w:val="28"/>
          <w:szCs w:val="28"/>
        </w:rPr>
        <w:t>В одном бланке заказа можно разместить не более одного вида (цвета) материала, двух разновидностей (цвет</w:t>
      </w:r>
      <w:r w:rsidR="007F6B9D" w:rsidRPr="00B06AEB">
        <w:rPr>
          <w:sz w:val="28"/>
          <w:szCs w:val="28"/>
        </w:rPr>
        <w:t>ов</w:t>
      </w:r>
      <w:r w:rsidRPr="00B06AEB">
        <w:rPr>
          <w:sz w:val="28"/>
          <w:szCs w:val="28"/>
        </w:rPr>
        <w:t xml:space="preserve">) кромочной ленты и не более </w:t>
      </w:r>
      <w:r w:rsidR="003B74DE">
        <w:rPr>
          <w:sz w:val="28"/>
          <w:szCs w:val="28"/>
        </w:rPr>
        <w:t>35</w:t>
      </w:r>
      <w:r w:rsidRPr="00B06AEB">
        <w:rPr>
          <w:sz w:val="28"/>
          <w:szCs w:val="28"/>
        </w:rPr>
        <w:t xml:space="preserve"> позиций деталировки. Если в вашем заказе больше </w:t>
      </w:r>
      <w:r w:rsidR="003B74DE">
        <w:rPr>
          <w:sz w:val="28"/>
          <w:szCs w:val="28"/>
        </w:rPr>
        <w:t>35</w:t>
      </w:r>
      <w:r w:rsidRPr="00B06AEB">
        <w:rPr>
          <w:sz w:val="28"/>
          <w:szCs w:val="28"/>
        </w:rPr>
        <w:t>-ти позици</w:t>
      </w:r>
      <w:r w:rsidR="006B6685" w:rsidRPr="00B06AEB">
        <w:rPr>
          <w:sz w:val="28"/>
          <w:szCs w:val="28"/>
        </w:rPr>
        <w:t xml:space="preserve">й, то нужно </w:t>
      </w:r>
      <w:r w:rsidR="006B6685" w:rsidRPr="00840DF2">
        <w:rPr>
          <w:sz w:val="28"/>
          <w:szCs w:val="28"/>
          <w:u w:val="single"/>
        </w:rPr>
        <w:t xml:space="preserve">создать </w:t>
      </w:r>
      <w:r w:rsidR="00840DF2">
        <w:rPr>
          <w:sz w:val="28"/>
          <w:szCs w:val="28"/>
          <w:u w:val="single"/>
        </w:rPr>
        <w:t>копию</w:t>
      </w:r>
      <w:r w:rsidR="006B6685" w:rsidRPr="00B06AEB">
        <w:rPr>
          <w:sz w:val="28"/>
          <w:szCs w:val="28"/>
          <w:u w:val="single"/>
        </w:rPr>
        <w:t xml:space="preserve"> бланк</w:t>
      </w:r>
      <w:r w:rsidR="00840DF2">
        <w:rPr>
          <w:sz w:val="28"/>
          <w:szCs w:val="28"/>
          <w:u w:val="single"/>
        </w:rPr>
        <w:t>а</w:t>
      </w:r>
      <w:r w:rsidR="00840DF2" w:rsidRPr="00C62E3F">
        <w:rPr>
          <w:sz w:val="28"/>
          <w:szCs w:val="28"/>
        </w:rPr>
        <w:t xml:space="preserve"> </w:t>
      </w:r>
      <w:r w:rsidR="00840DF2" w:rsidRPr="00840DF2">
        <w:rPr>
          <w:sz w:val="28"/>
          <w:szCs w:val="28"/>
        </w:rPr>
        <w:t>и дописать в него остальные позиции</w:t>
      </w:r>
      <w:r w:rsidR="006B6685" w:rsidRPr="00B06AEB">
        <w:rPr>
          <w:sz w:val="28"/>
          <w:szCs w:val="28"/>
        </w:rPr>
        <w:t>.</w:t>
      </w:r>
      <w:r w:rsidR="004B1A75">
        <w:rPr>
          <w:sz w:val="28"/>
          <w:szCs w:val="28"/>
        </w:rPr>
        <w:t xml:space="preserve"> </w:t>
      </w:r>
      <w:r w:rsidR="004B1A75" w:rsidRPr="004B1A75">
        <w:rPr>
          <w:sz w:val="28"/>
          <w:szCs w:val="28"/>
          <w:u w:val="single"/>
        </w:rPr>
        <w:t>Добавление строк или столбцов в таблицу бланка не допускается!!!</w:t>
      </w:r>
      <w:r w:rsidR="004B1A75">
        <w:rPr>
          <w:sz w:val="28"/>
          <w:szCs w:val="28"/>
        </w:rPr>
        <w:t xml:space="preserve"> </w:t>
      </w:r>
      <w:r w:rsidR="00FF5A1F" w:rsidRPr="00B06AEB">
        <w:rPr>
          <w:sz w:val="28"/>
          <w:szCs w:val="28"/>
        </w:rPr>
        <w:t xml:space="preserve"> </w:t>
      </w:r>
      <w:r w:rsidR="00C62E3F" w:rsidRPr="00B06AEB">
        <w:rPr>
          <w:sz w:val="28"/>
          <w:szCs w:val="28"/>
        </w:rPr>
        <w:t>Каждый вид (цвет) материала оформляется в отдельном бланке</w:t>
      </w:r>
      <w:r w:rsidR="00C62E3F">
        <w:rPr>
          <w:sz w:val="28"/>
          <w:szCs w:val="28"/>
        </w:rPr>
        <w:t xml:space="preserve">. </w:t>
      </w:r>
      <w:r w:rsidR="00C62E3F" w:rsidRPr="00B06AEB">
        <w:rPr>
          <w:sz w:val="28"/>
          <w:szCs w:val="28"/>
        </w:rPr>
        <w:t xml:space="preserve"> </w:t>
      </w:r>
      <w:r w:rsidR="006B6685" w:rsidRPr="00B06AEB">
        <w:rPr>
          <w:sz w:val="28"/>
          <w:szCs w:val="28"/>
        </w:rPr>
        <w:t xml:space="preserve">Если в заказе более двух видов (цветов) кромок, так же нужно создать </w:t>
      </w:r>
      <w:r w:rsidR="00840DF2">
        <w:rPr>
          <w:sz w:val="28"/>
          <w:szCs w:val="28"/>
        </w:rPr>
        <w:t>отдельный</w:t>
      </w:r>
      <w:r w:rsidR="006B6685" w:rsidRPr="00B06AEB">
        <w:rPr>
          <w:sz w:val="28"/>
          <w:szCs w:val="28"/>
        </w:rPr>
        <w:t xml:space="preserve"> бланк. </w:t>
      </w:r>
      <w:r w:rsidR="006B6685" w:rsidRPr="00B06AEB">
        <w:rPr>
          <w:b/>
          <w:i/>
          <w:sz w:val="28"/>
          <w:szCs w:val="28"/>
        </w:rPr>
        <w:t xml:space="preserve">Указание вида кромки или материала в столбце «Примечания» не допускается!!! </w:t>
      </w:r>
      <w:r w:rsidR="00E60BAC">
        <w:rPr>
          <w:b/>
          <w:i/>
          <w:sz w:val="28"/>
          <w:szCs w:val="28"/>
        </w:rPr>
        <w:t xml:space="preserve"> </w:t>
      </w:r>
      <w:r w:rsidR="002B2C2F" w:rsidRPr="00B06AEB">
        <w:rPr>
          <w:b/>
          <w:i/>
          <w:sz w:val="28"/>
          <w:szCs w:val="28"/>
        </w:rPr>
        <w:t>Бланк заполняется без пропуска строк</w:t>
      </w:r>
      <w:r w:rsidR="002B2C2F" w:rsidRPr="00B06AEB">
        <w:rPr>
          <w:sz w:val="28"/>
          <w:szCs w:val="28"/>
        </w:rPr>
        <w:t>. Пример заполнения бланка ниже.</w:t>
      </w:r>
    </w:p>
    <w:p w:rsidR="00B11607" w:rsidRPr="00B06AEB" w:rsidRDefault="00B11607" w:rsidP="008F317F">
      <w:pPr>
        <w:pStyle w:val="a7"/>
        <w:spacing w:line="240" w:lineRule="auto"/>
        <w:ind w:left="0" w:firstLine="360"/>
        <w:jc w:val="both"/>
        <w:rPr>
          <w:rFonts w:cstheme="minorHAnsi"/>
          <w:sz w:val="28"/>
          <w:szCs w:val="28"/>
        </w:rPr>
      </w:pPr>
      <w:r w:rsidRPr="00B06AEB">
        <w:rPr>
          <w:rFonts w:cstheme="minorHAnsi"/>
          <w:sz w:val="28"/>
          <w:szCs w:val="28"/>
          <w:shd w:val="clear" w:color="auto" w:fill="FFFFFF"/>
        </w:rPr>
        <w:t xml:space="preserve">Обратите  внимание, что формат листа  не безграничен. Размер листа ЛДСП </w:t>
      </w:r>
      <w:proofErr w:type="spellStart"/>
      <w:r w:rsidRPr="00B06AEB">
        <w:rPr>
          <w:rFonts w:cstheme="minorHAnsi"/>
          <w:sz w:val="28"/>
          <w:szCs w:val="28"/>
          <w:shd w:val="clear" w:color="auto" w:fill="FFFFFF"/>
        </w:rPr>
        <w:t>Эггер</w:t>
      </w:r>
      <w:proofErr w:type="spellEnd"/>
      <w:r w:rsidRPr="00B06AEB">
        <w:rPr>
          <w:rFonts w:cstheme="minorHAnsi"/>
          <w:sz w:val="28"/>
          <w:szCs w:val="28"/>
          <w:shd w:val="clear" w:color="auto" w:fill="FFFFFF"/>
        </w:rPr>
        <w:t xml:space="preserve"> имеет размер 2800х2070 мм. Поскольку при изготовлении детал</w:t>
      </w:r>
      <w:r w:rsidR="00840DF2">
        <w:rPr>
          <w:rFonts w:cstheme="minorHAnsi"/>
          <w:sz w:val="28"/>
          <w:szCs w:val="28"/>
          <w:shd w:val="clear" w:color="auto" w:fill="FFFFFF"/>
        </w:rPr>
        <w:t>ей</w:t>
      </w:r>
      <w:r w:rsidRPr="00B06AEB">
        <w:rPr>
          <w:rFonts w:cstheme="minorHAnsi"/>
          <w:sz w:val="28"/>
          <w:szCs w:val="28"/>
          <w:shd w:val="clear" w:color="auto" w:fill="FFFFFF"/>
        </w:rPr>
        <w:t xml:space="preserve"> ли</w:t>
      </w:r>
      <w:r w:rsidR="007F6B9D" w:rsidRPr="00B06AEB">
        <w:rPr>
          <w:rFonts w:cstheme="minorHAnsi"/>
          <w:sz w:val="28"/>
          <w:szCs w:val="28"/>
          <w:shd w:val="clear" w:color="auto" w:fill="FFFFFF"/>
        </w:rPr>
        <w:t xml:space="preserve">ст </w:t>
      </w:r>
      <w:r w:rsidR="00797428">
        <w:rPr>
          <w:rFonts w:cstheme="minorHAnsi"/>
          <w:sz w:val="28"/>
          <w:szCs w:val="28"/>
          <w:shd w:val="clear" w:color="auto" w:fill="FFFFFF"/>
        </w:rPr>
        <w:t>под</w:t>
      </w:r>
      <w:r w:rsidR="007F6B9D" w:rsidRPr="00B06AEB">
        <w:rPr>
          <w:rFonts w:cstheme="minorHAnsi"/>
          <w:sz w:val="28"/>
          <w:szCs w:val="28"/>
          <w:shd w:val="clear" w:color="auto" w:fill="FFFFFF"/>
        </w:rPr>
        <w:t>резается со всех сторон</w:t>
      </w:r>
      <w:r w:rsidR="00C62E3F">
        <w:rPr>
          <w:rFonts w:cstheme="minorHAnsi"/>
          <w:sz w:val="28"/>
          <w:szCs w:val="28"/>
          <w:shd w:val="clear" w:color="auto" w:fill="FFFFFF"/>
        </w:rPr>
        <w:t xml:space="preserve"> по 20мм</w:t>
      </w:r>
      <w:r w:rsidR="007F6B9D" w:rsidRPr="00B06AEB">
        <w:rPr>
          <w:rFonts w:cstheme="minorHAnsi"/>
          <w:sz w:val="28"/>
          <w:szCs w:val="28"/>
          <w:shd w:val="clear" w:color="auto" w:fill="FFFFFF"/>
        </w:rPr>
        <w:t>,</w:t>
      </w:r>
      <w:r w:rsidRPr="00B06AEB">
        <w:rPr>
          <w:rFonts w:cstheme="minorHAnsi"/>
          <w:sz w:val="28"/>
          <w:szCs w:val="28"/>
          <w:shd w:val="clear" w:color="auto" w:fill="FFFFFF"/>
        </w:rPr>
        <w:t xml:space="preserve"> максимальный размер детали 2760х2030 мм. Размер листа ДВП (</w:t>
      </w:r>
      <w:proofErr w:type="spellStart"/>
      <w:r w:rsidRPr="00B06AEB">
        <w:rPr>
          <w:rFonts w:cstheme="minorHAnsi"/>
          <w:sz w:val="28"/>
          <w:szCs w:val="28"/>
          <w:shd w:val="clear" w:color="auto" w:fill="FFFFFF"/>
        </w:rPr>
        <w:t>Оргалит</w:t>
      </w:r>
      <w:proofErr w:type="spellEnd"/>
      <w:r w:rsidRPr="00B06AEB">
        <w:rPr>
          <w:rFonts w:cstheme="minorHAnsi"/>
          <w:sz w:val="28"/>
          <w:szCs w:val="28"/>
          <w:shd w:val="clear" w:color="auto" w:fill="FFFFFF"/>
        </w:rPr>
        <w:t>) 27</w:t>
      </w:r>
      <w:r w:rsidR="00C62E3F">
        <w:rPr>
          <w:rFonts w:cstheme="minorHAnsi"/>
          <w:sz w:val="28"/>
          <w:szCs w:val="28"/>
          <w:shd w:val="clear" w:color="auto" w:fill="FFFFFF"/>
        </w:rPr>
        <w:t>00</w:t>
      </w:r>
      <w:r w:rsidRPr="00B06AEB">
        <w:rPr>
          <w:rFonts w:cstheme="minorHAnsi"/>
          <w:sz w:val="28"/>
          <w:szCs w:val="28"/>
          <w:shd w:val="clear" w:color="auto" w:fill="FFFFFF"/>
        </w:rPr>
        <w:t>х1700</w:t>
      </w:r>
      <w:r w:rsidR="00797428">
        <w:rPr>
          <w:rFonts w:cstheme="minorHAnsi"/>
          <w:sz w:val="28"/>
          <w:szCs w:val="28"/>
          <w:shd w:val="clear" w:color="auto" w:fill="FFFFFF"/>
        </w:rPr>
        <w:t xml:space="preserve"> мм</w:t>
      </w:r>
      <w:r w:rsidRPr="00B06AEB">
        <w:rPr>
          <w:rFonts w:cstheme="minorHAnsi"/>
          <w:sz w:val="28"/>
          <w:szCs w:val="28"/>
          <w:shd w:val="clear" w:color="auto" w:fill="FFFFFF"/>
        </w:rPr>
        <w:t xml:space="preserve"> - максимальная деталь будет иметь размер 2</w:t>
      </w:r>
      <w:r w:rsidR="00C62E3F">
        <w:rPr>
          <w:rFonts w:cstheme="minorHAnsi"/>
          <w:sz w:val="28"/>
          <w:szCs w:val="28"/>
          <w:shd w:val="clear" w:color="auto" w:fill="FFFFFF"/>
        </w:rPr>
        <w:t>640</w:t>
      </w:r>
      <w:r w:rsidRPr="00B06AEB">
        <w:rPr>
          <w:rFonts w:cstheme="minorHAnsi"/>
          <w:sz w:val="28"/>
          <w:szCs w:val="28"/>
          <w:shd w:val="clear" w:color="auto" w:fill="FFFFFF"/>
        </w:rPr>
        <w:t xml:space="preserve">х1660 мм. </w:t>
      </w:r>
      <w:r w:rsidRPr="00B06AEB">
        <w:rPr>
          <w:rFonts w:cstheme="minorHAnsi"/>
          <w:sz w:val="28"/>
          <w:szCs w:val="28"/>
        </w:rPr>
        <w:t xml:space="preserve">Для столешниц и </w:t>
      </w:r>
      <w:r w:rsidR="004B1A75">
        <w:rPr>
          <w:rFonts w:cstheme="minorHAnsi"/>
          <w:sz w:val="28"/>
          <w:szCs w:val="28"/>
        </w:rPr>
        <w:t xml:space="preserve">стеновых </w:t>
      </w:r>
      <w:r w:rsidRPr="00B06AEB">
        <w:rPr>
          <w:rFonts w:cstheme="minorHAnsi"/>
          <w:sz w:val="28"/>
          <w:szCs w:val="28"/>
        </w:rPr>
        <w:t xml:space="preserve">панелей </w:t>
      </w:r>
      <w:r w:rsidR="00E60BAC">
        <w:rPr>
          <w:rFonts w:cstheme="minorHAnsi"/>
          <w:sz w:val="28"/>
          <w:szCs w:val="28"/>
        </w:rPr>
        <w:t xml:space="preserve">максимальный размер деталей - </w:t>
      </w:r>
      <w:r w:rsidRPr="00B06AEB">
        <w:rPr>
          <w:rFonts w:cstheme="minorHAnsi"/>
          <w:sz w:val="28"/>
          <w:szCs w:val="28"/>
        </w:rPr>
        <w:t xml:space="preserve"> 2960х600мм.</w:t>
      </w:r>
    </w:p>
    <w:p w:rsidR="00FF5A1F" w:rsidRPr="00B06AEB" w:rsidRDefault="006B6685" w:rsidP="008F317F">
      <w:pPr>
        <w:pStyle w:val="a7"/>
        <w:spacing w:line="240" w:lineRule="auto"/>
        <w:ind w:left="0" w:firstLine="360"/>
        <w:jc w:val="both"/>
        <w:rPr>
          <w:sz w:val="28"/>
          <w:szCs w:val="28"/>
        </w:rPr>
      </w:pPr>
      <w:r w:rsidRPr="00B06AEB">
        <w:rPr>
          <w:sz w:val="28"/>
          <w:szCs w:val="28"/>
        </w:rPr>
        <w:t>Если в заказе имеютс</w:t>
      </w:r>
      <w:r w:rsidR="00B11607" w:rsidRPr="00B06AEB">
        <w:rPr>
          <w:sz w:val="28"/>
          <w:szCs w:val="28"/>
        </w:rPr>
        <w:t xml:space="preserve">я </w:t>
      </w:r>
      <w:r w:rsidR="00B11607" w:rsidRPr="00B06AEB">
        <w:rPr>
          <w:b/>
          <w:i/>
          <w:sz w:val="28"/>
          <w:szCs w:val="28"/>
        </w:rPr>
        <w:t>детали криволинейной формы</w:t>
      </w:r>
      <w:r w:rsidR="00B11607" w:rsidRPr="00B06AEB">
        <w:rPr>
          <w:sz w:val="28"/>
          <w:szCs w:val="28"/>
        </w:rPr>
        <w:t>,</w:t>
      </w:r>
      <w:r w:rsidRPr="00B06AEB">
        <w:rPr>
          <w:sz w:val="28"/>
          <w:szCs w:val="28"/>
        </w:rPr>
        <w:t xml:space="preserve"> </w:t>
      </w:r>
      <w:r w:rsidR="002B2C2F" w:rsidRPr="00B06AEB">
        <w:rPr>
          <w:sz w:val="28"/>
          <w:szCs w:val="28"/>
        </w:rPr>
        <w:t xml:space="preserve">необходимо </w:t>
      </w:r>
      <w:r w:rsidR="00B11607" w:rsidRPr="00B06AEB">
        <w:rPr>
          <w:sz w:val="28"/>
          <w:szCs w:val="28"/>
        </w:rPr>
        <w:t xml:space="preserve">вместе с заявкой </w:t>
      </w:r>
      <w:r w:rsidRPr="00B06AEB">
        <w:rPr>
          <w:sz w:val="28"/>
          <w:szCs w:val="28"/>
        </w:rPr>
        <w:t>подать</w:t>
      </w:r>
      <w:r w:rsidR="002B2C2F" w:rsidRPr="00B06AEB">
        <w:rPr>
          <w:sz w:val="28"/>
          <w:szCs w:val="28"/>
        </w:rPr>
        <w:t xml:space="preserve"> чертежи, соответствующие требованиям:</w:t>
      </w:r>
    </w:p>
    <w:p w:rsidR="002B2C2F" w:rsidRPr="00B06AEB" w:rsidRDefault="002B2C2F" w:rsidP="008F317F">
      <w:pPr>
        <w:pStyle w:val="a7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B06AEB">
        <w:rPr>
          <w:rFonts w:ascii="Calibri" w:hAnsi="Calibri" w:cs="Calibri"/>
          <w:sz w:val="28"/>
          <w:szCs w:val="28"/>
        </w:rPr>
        <w:t>Чертеж выполняется в отдельном файл</w:t>
      </w:r>
      <w:r w:rsidR="00840DF2">
        <w:rPr>
          <w:rFonts w:ascii="Calibri" w:hAnsi="Calibri" w:cs="Calibri"/>
          <w:sz w:val="28"/>
          <w:szCs w:val="28"/>
        </w:rPr>
        <w:t>е (можно в Базис</w:t>
      </w:r>
      <w:r w:rsidR="00BA7FF4">
        <w:rPr>
          <w:rFonts w:ascii="Calibri" w:hAnsi="Calibri" w:cs="Calibri"/>
          <w:sz w:val="28"/>
          <w:szCs w:val="28"/>
        </w:rPr>
        <w:t xml:space="preserve"> </w:t>
      </w:r>
      <w:r w:rsidR="00840DF2">
        <w:rPr>
          <w:rFonts w:ascii="Calibri" w:hAnsi="Calibri" w:cs="Calibri"/>
          <w:sz w:val="28"/>
          <w:szCs w:val="28"/>
        </w:rPr>
        <w:t>Мебельщик) или на отдельном листе бумаги.</w:t>
      </w:r>
    </w:p>
    <w:p w:rsidR="002B2C2F" w:rsidRPr="00B06AEB" w:rsidRDefault="002B2C2F" w:rsidP="008F317F">
      <w:pPr>
        <w:pStyle w:val="a7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B06AEB">
        <w:rPr>
          <w:rFonts w:ascii="Calibri" w:hAnsi="Calibri" w:cs="Calibri"/>
          <w:sz w:val="28"/>
          <w:szCs w:val="28"/>
          <w:shd w:val="clear" w:color="auto" w:fill="FFFFFF"/>
        </w:rPr>
        <w:t>Указывается номер детали, совпадающий с номером в бланке, и количество.</w:t>
      </w:r>
    </w:p>
    <w:p w:rsidR="00B6190F" w:rsidRPr="00B06AEB" w:rsidRDefault="00B6190F" w:rsidP="008F317F">
      <w:pPr>
        <w:pStyle w:val="a7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B06AEB">
        <w:rPr>
          <w:rFonts w:ascii="Calibri" w:hAnsi="Calibri" w:cs="Calibri"/>
          <w:sz w:val="28"/>
          <w:szCs w:val="28"/>
          <w:shd w:val="clear" w:color="auto" w:fill="FFFFFF"/>
        </w:rPr>
        <w:t xml:space="preserve">В бланке в поле «Примечание» необходимо отметить криволинейную деталь. </w:t>
      </w:r>
    </w:p>
    <w:p w:rsidR="002B2C2F" w:rsidRPr="00B06AEB" w:rsidRDefault="002B2C2F" w:rsidP="008F317F">
      <w:pPr>
        <w:pStyle w:val="a7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B06AEB">
        <w:rPr>
          <w:rFonts w:ascii="Calibri" w:hAnsi="Calibri" w:cs="Calibri"/>
          <w:sz w:val="28"/>
          <w:szCs w:val="28"/>
          <w:shd w:val="clear" w:color="auto" w:fill="FFFFFF"/>
        </w:rPr>
        <w:t xml:space="preserve">Указываются стороны для </w:t>
      </w:r>
      <w:proofErr w:type="spellStart"/>
      <w:r w:rsidRPr="00B06AEB">
        <w:rPr>
          <w:rFonts w:ascii="Calibri" w:hAnsi="Calibri" w:cs="Calibri"/>
          <w:sz w:val="28"/>
          <w:szCs w:val="28"/>
          <w:shd w:val="clear" w:color="auto" w:fill="FFFFFF"/>
        </w:rPr>
        <w:t>кромления</w:t>
      </w:r>
      <w:proofErr w:type="spellEnd"/>
      <w:r w:rsidR="00840DF2">
        <w:rPr>
          <w:rFonts w:ascii="Calibri" w:hAnsi="Calibri" w:cs="Calibri"/>
          <w:sz w:val="28"/>
          <w:szCs w:val="28"/>
          <w:shd w:val="clear" w:color="auto" w:fill="FFFFFF"/>
        </w:rPr>
        <w:t xml:space="preserve"> и вид кромки для каждой стороны (0,4мм, 1мм, 2мм</w:t>
      </w:r>
      <w:r w:rsidR="008A639A">
        <w:rPr>
          <w:rFonts w:ascii="Calibri" w:hAnsi="Calibri" w:cs="Calibri"/>
          <w:sz w:val="28"/>
          <w:szCs w:val="28"/>
          <w:shd w:val="clear" w:color="auto" w:fill="FFFFFF"/>
        </w:rPr>
        <w:t xml:space="preserve"> по толщине</w:t>
      </w:r>
      <w:r w:rsidR="00840DF2">
        <w:rPr>
          <w:rFonts w:ascii="Calibri" w:hAnsi="Calibri" w:cs="Calibri"/>
          <w:sz w:val="28"/>
          <w:szCs w:val="28"/>
          <w:shd w:val="clear" w:color="auto" w:fill="FFFFFF"/>
        </w:rPr>
        <w:t>)</w:t>
      </w:r>
      <w:r w:rsidRPr="00B06AEB">
        <w:rPr>
          <w:rFonts w:ascii="Calibri" w:hAnsi="Calibri" w:cs="Calibri"/>
          <w:sz w:val="28"/>
          <w:szCs w:val="28"/>
          <w:shd w:val="clear" w:color="auto" w:fill="FFFFFF"/>
        </w:rPr>
        <w:t>.</w:t>
      </w:r>
    </w:p>
    <w:p w:rsidR="002B2C2F" w:rsidRPr="00B06AEB" w:rsidRDefault="002B2C2F" w:rsidP="008F317F">
      <w:pPr>
        <w:pStyle w:val="a7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B06AEB">
        <w:rPr>
          <w:rFonts w:ascii="Calibri" w:hAnsi="Calibri" w:cs="Calibri"/>
          <w:sz w:val="28"/>
          <w:szCs w:val="28"/>
          <w:shd w:val="clear" w:color="auto" w:fill="FFFFFF"/>
        </w:rPr>
        <w:lastRenderedPageBreak/>
        <w:t>Размеры легко читаемы - шрифт достаточно крупный.</w:t>
      </w:r>
    </w:p>
    <w:p w:rsidR="002B2C2F" w:rsidRPr="00B06AEB" w:rsidRDefault="002B2C2F" w:rsidP="008F317F">
      <w:pPr>
        <w:pStyle w:val="a7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B06AEB">
        <w:rPr>
          <w:rFonts w:ascii="Calibri" w:hAnsi="Calibri" w:cs="Calibri"/>
          <w:sz w:val="28"/>
          <w:szCs w:val="28"/>
          <w:shd w:val="clear" w:color="auto" w:fill="FFFFFF"/>
        </w:rPr>
        <w:t>Чертеж не засорен лишними размерами.</w:t>
      </w:r>
    </w:p>
    <w:p w:rsidR="00B226D9" w:rsidRPr="00B06AEB" w:rsidRDefault="00B226D9" w:rsidP="008F317F">
      <w:pPr>
        <w:pStyle w:val="a7"/>
        <w:numPr>
          <w:ilvl w:val="0"/>
          <w:numId w:val="1"/>
        </w:numPr>
        <w:spacing w:line="240" w:lineRule="auto"/>
        <w:ind w:left="0" w:firstLine="360"/>
        <w:jc w:val="both"/>
        <w:rPr>
          <w:sz w:val="28"/>
          <w:szCs w:val="28"/>
        </w:rPr>
      </w:pPr>
      <w:r w:rsidRPr="00B06AEB">
        <w:rPr>
          <w:b/>
          <w:i/>
          <w:sz w:val="28"/>
          <w:szCs w:val="28"/>
        </w:rPr>
        <w:t>Подсчет стоимости заказа занимает не менее 20 минут.</w:t>
      </w:r>
      <w:r w:rsidRPr="00B06AEB">
        <w:rPr>
          <w:sz w:val="28"/>
          <w:szCs w:val="28"/>
        </w:rPr>
        <w:t xml:space="preserve"> В первую очередь обрабатываются заявки, предоставленные в письменном виде. </w:t>
      </w:r>
      <w:r w:rsidR="00181944" w:rsidRPr="00B06AEB">
        <w:rPr>
          <w:sz w:val="28"/>
          <w:szCs w:val="28"/>
        </w:rPr>
        <w:t xml:space="preserve">По </w:t>
      </w:r>
      <w:r w:rsidR="008C47A8" w:rsidRPr="00B06AEB">
        <w:rPr>
          <w:sz w:val="28"/>
          <w:szCs w:val="28"/>
        </w:rPr>
        <w:t xml:space="preserve">электронным </w:t>
      </w:r>
      <w:r w:rsidR="00181944" w:rsidRPr="00B06AEB">
        <w:rPr>
          <w:sz w:val="28"/>
          <w:szCs w:val="28"/>
        </w:rPr>
        <w:t>заявкам</w:t>
      </w:r>
      <w:r w:rsidR="0083336A" w:rsidRPr="00B06AEB">
        <w:rPr>
          <w:sz w:val="28"/>
          <w:szCs w:val="28"/>
        </w:rPr>
        <w:t xml:space="preserve"> просьба ожидать ответного письма с расчетом заказа в течение суток</w:t>
      </w:r>
      <w:r w:rsidR="00E43989" w:rsidRPr="00B06AEB">
        <w:rPr>
          <w:sz w:val="28"/>
          <w:szCs w:val="28"/>
        </w:rPr>
        <w:t>.</w:t>
      </w:r>
    </w:p>
    <w:p w:rsidR="00E43989" w:rsidRPr="00B06AEB" w:rsidRDefault="0099190D" w:rsidP="008F317F">
      <w:pPr>
        <w:pStyle w:val="a7"/>
        <w:numPr>
          <w:ilvl w:val="0"/>
          <w:numId w:val="1"/>
        </w:numPr>
        <w:spacing w:line="240" w:lineRule="auto"/>
        <w:ind w:left="0" w:firstLine="360"/>
        <w:jc w:val="both"/>
        <w:rPr>
          <w:sz w:val="28"/>
          <w:szCs w:val="28"/>
        </w:rPr>
      </w:pPr>
      <w:r w:rsidRPr="00B06AEB">
        <w:rPr>
          <w:b/>
          <w:i/>
          <w:sz w:val="28"/>
          <w:szCs w:val="28"/>
        </w:rPr>
        <w:t>Заказ запускается в работу только после оплаты</w:t>
      </w:r>
      <w:r w:rsidRPr="00B06AEB">
        <w:rPr>
          <w:sz w:val="28"/>
          <w:szCs w:val="28"/>
        </w:rPr>
        <w:t xml:space="preserve">. </w:t>
      </w:r>
      <w:r w:rsidR="00E43989" w:rsidRPr="00B06AEB">
        <w:rPr>
          <w:sz w:val="28"/>
          <w:szCs w:val="28"/>
        </w:rPr>
        <w:t xml:space="preserve">Оплата производится </w:t>
      </w:r>
      <w:r w:rsidR="006A4C41" w:rsidRPr="00B06AEB">
        <w:rPr>
          <w:sz w:val="28"/>
          <w:szCs w:val="28"/>
        </w:rPr>
        <w:t>наличным</w:t>
      </w:r>
      <w:r w:rsidR="00C62E3F">
        <w:rPr>
          <w:sz w:val="28"/>
          <w:szCs w:val="28"/>
        </w:rPr>
        <w:t>, либо безналичным</w:t>
      </w:r>
      <w:r w:rsidR="006A4C41" w:rsidRPr="00B06AEB">
        <w:rPr>
          <w:sz w:val="28"/>
          <w:szCs w:val="28"/>
        </w:rPr>
        <w:t xml:space="preserve"> расчетом </w:t>
      </w:r>
      <w:r w:rsidR="00E43989" w:rsidRPr="00B06AEB">
        <w:rPr>
          <w:sz w:val="28"/>
          <w:szCs w:val="28"/>
        </w:rPr>
        <w:t xml:space="preserve">в полном объеме. Возможно внесение аванса, который рассчитывается по суммарной стоимости расходных материалов по заказу. Доплату заказчик </w:t>
      </w:r>
      <w:r w:rsidR="007F6B9D" w:rsidRPr="00B06AEB">
        <w:rPr>
          <w:sz w:val="28"/>
          <w:szCs w:val="28"/>
        </w:rPr>
        <w:t>обязан</w:t>
      </w:r>
      <w:r w:rsidR="00E43989" w:rsidRPr="00B06AEB">
        <w:rPr>
          <w:sz w:val="28"/>
          <w:szCs w:val="28"/>
        </w:rPr>
        <w:t xml:space="preserve"> внести до момента </w:t>
      </w:r>
      <w:r w:rsidR="00D70381" w:rsidRPr="00B06AEB">
        <w:rPr>
          <w:sz w:val="28"/>
          <w:szCs w:val="28"/>
        </w:rPr>
        <w:t>приема</w:t>
      </w:r>
      <w:r w:rsidR="00E43989" w:rsidRPr="00B06AEB">
        <w:rPr>
          <w:sz w:val="28"/>
          <w:szCs w:val="28"/>
        </w:rPr>
        <w:t xml:space="preserve"> заказа. В противном случае заказчику</w:t>
      </w:r>
      <w:r w:rsidR="00D70381" w:rsidRPr="00B06AEB">
        <w:rPr>
          <w:sz w:val="28"/>
          <w:szCs w:val="28"/>
        </w:rPr>
        <w:t xml:space="preserve"> будет отказано</w:t>
      </w:r>
      <w:r w:rsidR="00E43989" w:rsidRPr="00B06AEB">
        <w:rPr>
          <w:sz w:val="28"/>
          <w:szCs w:val="28"/>
        </w:rPr>
        <w:t xml:space="preserve"> в получении заказа.</w:t>
      </w:r>
    </w:p>
    <w:p w:rsidR="00B06AEB" w:rsidRPr="00B06AEB" w:rsidRDefault="00E176FB" w:rsidP="008F317F">
      <w:pPr>
        <w:pStyle w:val="a7"/>
        <w:numPr>
          <w:ilvl w:val="0"/>
          <w:numId w:val="1"/>
        </w:numPr>
        <w:spacing w:line="240" w:lineRule="auto"/>
        <w:ind w:left="0" w:firstLine="360"/>
        <w:jc w:val="both"/>
        <w:rPr>
          <w:b/>
          <w:i/>
          <w:sz w:val="28"/>
          <w:szCs w:val="28"/>
        </w:rPr>
      </w:pPr>
      <w:r w:rsidRPr="00B06AEB">
        <w:rPr>
          <w:b/>
          <w:i/>
          <w:sz w:val="28"/>
          <w:szCs w:val="28"/>
        </w:rPr>
        <w:t xml:space="preserve">Заказчик обязан проверить правильность </w:t>
      </w:r>
      <w:r w:rsidR="00C62E3F">
        <w:rPr>
          <w:b/>
          <w:i/>
          <w:sz w:val="28"/>
          <w:szCs w:val="28"/>
        </w:rPr>
        <w:t>документации для производства (бланк и накладную)</w:t>
      </w:r>
      <w:r w:rsidRPr="00B06AEB">
        <w:rPr>
          <w:sz w:val="28"/>
          <w:szCs w:val="28"/>
        </w:rPr>
        <w:t xml:space="preserve">: размеры деталей, их количество, наименование материалов, стороны </w:t>
      </w:r>
      <w:proofErr w:type="spellStart"/>
      <w:r w:rsidRPr="00B06AEB">
        <w:rPr>
          <w:sz w:val="28"/>
          <w:szCs w:val="28"/>
        </w:rPr>
        <w:t>кромления</w:t>
      </w:r>
      <w:proofErr w:type="spellEnd"/>
      <w:r w:rsidRPr="00B06AEB">
        <w:rPr>
          <w:sz w:val="28"/>
          <w:szCs w:val="28"/>
        </w:rPr>
        <w:t xml:space="preserve">, контактную информацию и поставить подпись, подтвердив тем самым верность всех данных. </w:t>
      </w:r>
      <w:r w:rsidR="00B6190F" w:rsidRPr="00B06AEB">
        <w:rPr>
          <w:sz w:val="28"/>
          <w:szCs w:val="28"/>
        </w:rPr>
        <w:t xml:space="preserve"> </w:t>
      </w:r>
      <w:r w:rsidR="00E60BAC">
        <w:rPr>
          <w:sz w:val="28"/>
          <w:szCs w:val="28"/>
        </w:rPr>
        <w:t xml:space="preserve">В случае электронной заявки </w:t>
      </w:r>
      <w:r w:rsidR="008A639A">
        <w:rPr>
          <w:sz w:val="28"/>
          <w:szCs w:val="28"/>
        </w:rPr>
        <w:t xml:space="preserve">заказчик должен </w:t>
      </w:r>
      <w:r w:rsidR="00C62E3F">
        <w:rPr>
          <w:sz w:val="28"/>
          <w:szCs w:val="28"/>
        </w:rPr>
        <w:t>в ответном письме подтвердить свое согласие с данными.</w:t>
      </w:r>
    </w:p>
    <w:p w:rsidR="00E60BAC" w:rsidRDefault="00B6190F" w:rsidP="008F317F">
      <w:pPr>
        <w:pStyle w:val="a7"/>
        <w:numPr>
          <w:ilvl w:val="0"/>
          <w:numId w:val="1"/>
        </w:numPr>
        <w:spacing w:line="240" w:lineRule="auto"/>
        <w:ind w:left="0" w:firstLine="360"/>
        <w:jc w:val="both"/>
        <w:rPr>
          <w:b/>
          <w:i/>
          <w:sz w:val="28"/>
          <w:szCs w:val="28"/>
        </w:rPr>
      </w:pPr>
      <w:r w:rsidRPr="00B06AEB">
        <w:rPr>
          <w:sz w:val="28"/>
          <w:szCs w:val="28"/>
        </w:rPr>
        <w:t xml:space="preserve"> </w:t>
      </w:r>
      <w:r w:rsidR="00E1088A" w:rsidRPr="00B06AEB">
        <w:rPr>
          <w:b/>
          <w:i/>
          <w:sz w:val="28"/>
          <w:szCs w:val="28"/>
        </w:rPr>
        <w:t>В случае</w:t>
      </w:r>
      <w:proofErr w:type="gramStart"/>
      <w:r w:rsidR="00E1088A" w:rsidRPr="00B06AEB">
        <w:rPr>
          <w:b/>
          <w:i/>
          <w:sz w:val="28"/>
          <w:szCs w:val="28"/>
        </w:rPr>
        <w:t>,</w:t>
      </w:r>
      <w:proofErr w:type="gramEnd"/>
      <w:r w:rsidR="00E1088A" w:rsidRPr="00B06AEB">
        <w:rPr>
          <w:b/>
          <w:i/>
          <w:sz w:val="28"/>
          <w:szCs w:val="28"/>
        </w:rPr>
        <w:t xml:space="preserve"> если бланк не был подписан заказчиком</w:t>
      </w:r>
      <w:r w:rsidR="00C62E3F">
        <w:rPr>
          <w:b/>
          <w:i/>
          <w:sz w:val="28"/>
          <w:szCs w:val="28"/>
        </w:rPr>
        <w:t xml:space="preserve"> или не было получено письмо с подтверждением согласия заказчика</w:t>
      </w:r>
      <w:r w:rsidR="00E1088A" w:rsidRPr="00B06AEB">
        <w:rPr>
          <w:b/>
          <w:i/>
          <w:sz w:val="28"/>
          <w:szCs w:val="28"/>
        </w:rPr>
        <w:t xml:space="preserve">, </w:t>
      </w:r>
      <w:r w:rsidR="00C62E3F">
        <w:rPr>
          <w:b/>
          <w:i/>
          <w:sz w:val="28"/>
          <w:szCs w:val="28"/>
        </w:rPr>
        <w:t>организация</w:t>
      </w:r>
      <w:r w:rsidR="00E1088A" w:rsidRPr="00B06AEB">
        <w:rPr>
          <w:b/>
          <w:i/>
          <w:sz w:val="28"/>
          <w:szCs w:val="28"/>
        </w:rPr>
        <w:t xml:space="preserve"> оставляе</w:t>
      </w:r>
      <w:r w:rsidR="00C62E3F">
        <w:rPr>
          <w:b/>
          <w:i/>
          <w:sz w:val="28"/>
          <w:szCs w:val="28"/>
        </w:rPr>
        <w:t>т</w:t>
      </w:r>
      <w:r w:rsidR="00E1088A" w:rsidRPr="00B06AEB">
        <w:rPr>
          <w:b/>
          <w:i/>
          <w:sz w:val="28"/>
          <w:szCs w:val="28"/>
        </w:rPr>
        <w:t xml:space="preserve"> за собой право не отправлять заказ в работу. </w:t>
      </w:r>
    </w:p>
    <w:p w:rsidR="006A4C41" w:rsidRPr="00B06AEB" w:rsidRDefault="00025A1A" w:rsidP="008F317F">
      <w:pPr>
        <w:pStyle w:val="a7"/>
        <w:numPr>
          <w:ilvl w:val="0"/>
          <w:numId w:val="1"/>
        </w:numPr>
        <w:spacing w:line="240" w:lineRule="auto"/>
        <w:ind w:left="0" w:firstLine="360"/>
        <w:jc w:val="both"/>
        <w:rPr>
          <w:b/>
          <w:i/>
          <w:sz w:val="28"/>
          <w:szCs w:val="28"/>
        </w:rPr>
      </w:pPr>
      <w:r w:rsidRPr="00E60BAC">
        <w:rPr>
          <w:b/>
          <w:i/>
          <w:sz w:val="28"/>
          <w:szCs w:val="28"/>
        </w:rPr>
        <w:t>В случае наличия ошибок за</w:t>
      </w:r>
      <w:r w:rsidR="00AB5271" w:rsidRPr="00E60BAC">
        <w:rPr>
          <w:b/>
          <w:i/>
          <w:sz w:val="28"/>
          <w:szCs w:val="28"/>
        </w:rPr>
        <w:t>к</w:t>
      </w:r>
      <w:r w:rsidRPr="00E60BAC">
        <w:rPr>
          <w:b/>
          <w:i/>
          <w:sz w:val="28"/>
          <w:szCs w:val="28"/>
        </w:rPr>
        <w:t xml:space="preserve">азчик обязан сообщить об  этом </w:t>
      </w:r>
      <w:r w:rsidR="00D70381" w:rsidRPr="00E60BAC">
        <w:rPr>
          <w:b/>
          <w:i/>
          <w:sz w:val="28"/>
          <w:szCs w:val="28"/>
        </w:rPr>
        <w:t>работникам</w:t>
      </w:r>
      <w:r w:rsidRPr="00E60BAC">
        <w:rPr>
          <w:b/>
          <w:i/>
          <w:sz w:val="28"/>
          <w:szCs w:val="28"/>
        </w:rPr>
        <w:t xml:space="preserve"> магазина</w:t>
      </w:r>
      <w:r w:rsidR="00E60BAC">
        <w:rPr>
          <w:sz w:val="28"/>
          <w:szCs w:val="28"/>
        </w:rPr>
        <w:t xml:space="preserve"> </w:t>
      </w:r>
      <w:r w:rsidR="00E60BAC" w:rsidRPr="00E60BAC">
        <w:rPr>
          <w:b/>
          <w:i/>
          <w:sz w:val="28"/>
          <w:szCs w:val="28"/>
          <w:u w:val="single"/>
        </w:rPr>
        <w:t>в письменном виде</w:t>
      </w:r>
      <w:r w:rsidRPr="00B06AEB">
        <w:rPr>
          <w:sz w:val="28"/>
          <w:szCs w:val="28"/>
        </w:rPr>
        <w:t xml:space="preserve">. </w:t>
      </w:r>
    </w:p>
    <w:p w:rsidR="00D56765" w:rsidRPr="00B06AEB" w:rsidRDefault="00E176FB" w:rsidP="008F317F">
      <w:pPr>
        <w:pStyle w:val="a7"/>
        <w:numPr>
          <w:ilvl w:val="0"/>
          <w:numId w:val="1"/>
        </w:numPr>
        <w:spacing w:line="240" w:lineRule="auto"/>
        <w:ind w:left="0" w:firstLine="360"/>
        <w:jc w:val="both"/>
        <w:rPr>
          <w:sz w:val="28"/>
          <w:szCs w:val="28"/>
        </w:rPr>
      </w:pPr>
      <w:proofErr w:type="gramStart"/>
      <w:r w:rsidRPr="00E60BAC">
        <w:rPr>
          <w:b/>
          <w:i/>
          <w:sz w:val="28"/>
          <w:szCs w:val="28"/>
        </w:rPr>
        <w:t>Претензии</w:t>
      </w:r>
      <w:r w:rsidRPr="00B06AEB">
        <w:rPr>
          <w:b/>
          <w:i/>
          <w:sz w:val="28"/>
          <w:szCs w:val="28"/>
        </w:rPr>
        <w:t xml:space="preserve"> к количеству деталей, их размерам, сторонам </w:t>
      </w:r>
      <w:proofErr w:type="spellStart"/>
      <w:r w:rsidRPr="00B06AEB">
        <w:rPr>
          <w:b/>
          <w:i/>
          <w:sz w:val="28"/>
          <w:szCs w:val="28"/>
        </w:rPr>
        <w:t>кромления</w:t>
      </w:r>
      <w:proofErr w:type="spellEnd"/>
      <w:r w:rsidRPr="00B06AEB">
        <w:rPr>
          <w:b/>
          <w:i/>
          <w:sz w:val="28"/>
          <w:szCs w:val="28"/>
        </w:rPr>
        <w:t xml:space="preserve">, </w:t>
      </w:r>
      <w:r w:rsidR="00AB5271" w:rsidRPr="00B06AEB">
        <w:rPr>
          <w:b/>
          <w:i/>
          <w:sz w:val="28"/>
          <w:szCs w:val="28"/>
        </w:rPr>
        <w:t>наименованию материала</w:t>
      </w:r>
      <w:r w:rsidRPr="00B06AEB">
        <w:rPr>
          <w:b/>
          <w:i/>
          <w:sz w:val="28"/>
          <w:szCs w:val="28"/>
        </w:rPr>
        <w:t xml:space="preserve"> принимаются только в том случае, если они о</w:t>
      </w:r>
      <w:r w:rsidR="00D70381" w:rsidRPr="00B06AEB">
        <w:rPr>
          <w:b/>
          <w:i/>
          <w:sz w:val="28"/>
          <w:szCs w:val="28"/>
        </w:rPr>
        <w:t>тличаются от указанных в бланке</w:t>
      </w:r>
      <w:r w:rsidR="008A2E25" w:rsidRPr="00B06AEB">
        <w:rPr>
          <w:b/>
          <w:i/>
          <w:sz w:val="28"/>
          <w:szCs w:val="28"/>
        </w:rPr>
        <w:t xml:space="preserve"> с</w:t>
      </w:r>
      <w:r w:rsidR="00D70381" w:rsidRPr="00B06AEB">
        <w:rPr>
          <w:b/>
          <w:i/>
          <w:sz w:val="28"/>
          <w:szCs w:val="28"/>
        </w:rPr>
        <w:t xml:space="preserve"> подпис</w:t>
      </w:r>
      <w:r w:rsidR="008A2E25" w:rsidRPr="00B06AEB">
        <w:rPr>
          <w:b/>
          <w:i/>
          <w:sz w:val="28"/>
          <w:szCs w:val="28"/>
        </w:rPr>
        <w:t>ью</w:t>
      </w:r>
      <w:r w:rsidR="00D70381" w:rsidRPr="00B06AEB">
        <w:rPr>
          <w:b/>
          <w:i/>
          <w:sz w:val="28"/>
          <w:szCs w:val="28"/>
        </w:rPr>
        <w:t xml:space="preserve"> </w:t>
      </w:r>
      <w:r w:rsidRPr="00B06AEB">
        <w:rPr>
          <w:b/>
          <w:i/>
          <w:sz w:val="28"/>
          <w:szCs w:val="28"/>
        </w:rPr>
        <w:t>заказчик</w:t>
      </w:r>
      <w:r w:rsidR="008A2E25" w:rsidRPr="00B06AEB">
        <w:rPr>
          <w:b/>
          <w:i/>
          <w:sz w:val="28"/>
          <w:szCs w:val="28"/>
        </w:rPr>
        <w:t>а</w:t>
      </w:r>
      <w:r w:rsidRPr="00B06AEB">
        <w:rPr>
          <w:b/>
          <w:i/>
          <w:sz w:val="28"/>
          <w:szCs w:val="28"/>
        </w:rPr>
        <w:t>.</w:t>
      </w:r>
      <w:proofErr w:type="gramEnd"/>
      <w:r w:rsidR="00AB5271" w:rsidRPr="00B06AEB">
        <w:rPr>
          <w:b/>
          <w:i/>
          <w:sz w:val="28"/>
          <w:szCs w:val="28"/>
        </w:rPr>
        <w:t xml:space="preserve"> </w:t>
      </w:r>
      <w:r w:rsidR="00AB5271" w:rsidRPr="00B06AEB">
        <w:rPr>
          <w:sz w:val="28"/>
          <w:szCs w:val="28"/>
        </w:rPr>
        <w:t xml:space="preserve">В случае </w:t>
      </w:r>
      <w:r w:rsidR="00BE1023" w:rsidRPr="00B06AEB">
        <w:rPr>
          <w:sz w:val="28"/>
          <w:szCs w:val="28"/>
        </w:rPr>
        <w:t>электронного заказа для сверки используется последний отправленный заказчику на проверку бланк.</w:t>
      </w:r>
    </w:p>
    <w:p w:rsidR="00A26F36" w:rsidRPr="00E60BAC" w:rsidRDefault="0083336A" w:rsidP="008F317F">
      <w:pPr>
        <w:spacing w:after="0" w:line="240" w:lineRule="auto"/>
        <w:jc w:val="both"/>
        <w:rPr>
          <w:b/>
          <w:i/>
          <w:color w:val="C00000"/>
          <w:sz w:val="36"/>
          <w:szCs w:val="36"/>
        </w:rPr>
      </w:pPr>
      <w:r w:rsidRPr="00E60BAC">
        <w:rPr>
          <w:b/>
          <w:i/>
          <w:color w:val="C00000"/>
          <w:sz w:val="36"/>
          <w:szCs w:val="36"/>
        </w:rPr>
        <w:t>С</w:t>
      </w:r>
      <w:r w:rsidR="00A26F36" w:rsidRPr="00E60BAC">
        <w:rPr>
          <w:b/>
          <w:i/>
          <w:color w:val="C00000"/>
          <w:sz w:val="36"/>
          <w:szCs w:val="36"/>
        </w:rPr>
        <w:t>роки выполн</w:t>
      </w:r>
      <w:r w:rsidR="00CB0A38" w:rsidRPr="00E60BAC">
        <w:rPr>
          <w:b/>
          <w:i/>
          <w:color w:val="C00000"/>
          <w:sz w:val="36"/>
          <w:szCs w:val="36"/>
        </w:rPr>
        <w:t>ения заказа</w:t>
      </w:r>
    </w:p>
    <w:p w:rsidR="005D3DA4" w:rsidRPr="00B06AEB" w:rsidRDefault="00A26F36" w:rsidP="008F317F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B06AEB">
        <w:rPr>
          <w:b/>
          <w:i/>
          <w:sz w:val="28"/>
          <w:szCs w:val="28"/>
        </w:rPr>
        <w:t xml:space="preserve">Сроки выполнения заказа зависят от объема </w:t>
      </w:r>
      <w:r w:rsidR="00D46DF3" w:rsidRPr="00B06AEB">
        <w:rPr>
          <w:b/>
          <w:i/>
          <w:sz w:val="28"/>
          <w:szCs w:val="28"/>
        </w:rPr>
        <w:t xml:space="preserve">и сложности </w:t>
      </w:r>
      <w:r w:rsidRPr="00B06AEB">
        <w:rPr>
          <w:b/>
          <w:i/>
          <w:sz w:val="28"/>
          <w:szCs w:val="28"/>
        </w:rPr>
        <w:t>выполняемой производственной работы</w:t>
      </w:r>
      <w:r w:rsidR="004B7983" w:rsidRPr="00B06AEB">
        <w:rPr>
          <w:b/>
          <w:i/>
          <w:sz w:val="28"/>
          <w:szCs w:val="28"/>
        </w:rPr>
        <w:t xml:space="preserve"> </w:t>
      </w:r>
      <w:r w:rsidR="004B7983" w:rsidRPr="00B06AEB">
        <w:rPr>
          <w:sz w:val="28"/>
          <w:szCs w:val="28"/>
        </w:rPr>
        <w:t>и не зависят от объема материала</w:t>
      </w:r>
      <w:r w:rsidR="005D3DA4" w:rsidRPr="00B06AEB">
        <w:rPr>
          <w:sz w:val="28"/>
          <w:szCs w:val="28"/>
        </w:rPr>
        <w:t>.</w:t>
      </w:r>
      <w:r w:rsidR="005D3DA4" w:rsidRPr="00B06AEB">
        <w:rPr>
          <w:b/>
          <w:i/>
          <w:sz w:val="28"/>
          <w:szCs w:val="28"/>
        </w:rPr>
        <w:t xml:space="preserve"> </w:t>
      </w:r>
    </w:p>
    <w:p w:rsidR="005D3DA4" w:rsidRPr="00B06AEB" w:rsidRDefault="00A26F36" w:rsidP="008F317F">
      <w:pPr>
        <w:pStyle w:val="a7"/>
        <w:numPr>
          <w:ilvl w:val="0"/>
          <w:numId w:val="2"/>
        </w:numPr>
        <w:spacing w:line="240" w:lineRule="auto"/>
        <w:ind w:left="0" w:firstLine="360"/>
        <w:jc w:val="both"/>
        <w:rPr>
          <w:sz w:val="28"/>
          <w:szCs w:val="28"/>
        </w:rPr>
      </w:pPr>
      <w:r w:rsidRPr="00B06AEB">
        <w:rPr>
          <w:b/>
          <w:i/>
          <w:sz w:val="28"/>
          <w:szCs w:val="28"/>
        </w:rPr>
        <w:t xml:space="preserve">Заказ поступает в работу на следующий рабочий день после </w:t>
      </w:r>
      <w:r w:rsidR="00777299">
        <w:rPr>
          <w:b/>
          <w:i/>
          <w:sz w:val="28"/>
          <w:szCs w:val="28"/>
        </w:rPr>
        <w:t xml:space="preserve">дня </w:t>
      </w:r>
      <w:r w:rsidR="00CF5D92">
        <w:rPr>
          <w:b/>
          <w:i/>
          <w:sz w:val="28"/>
          <w:szCs w:val="28"/>
        </w:rPr>
        <w:t>оплаты</w:t>
      </w:r>
      <w:r w:rsidRPr="00B06AEB">
        <w:rPr>
          <w:b/>
          <w:i/>
          <w:sz w:val="28"/>
          <w:szCs w:val="28"/>
        </w:rPr>
        <w:t xml:space="preserve"> </w:t>
      </w:r>
      <w:r w:rsidRPr="00B06AEB">
        <w:rPr>
          <w:sz w:val="28"/>
          <w:szCs w:val="28"/>
        </w:rPr>
        <w:t>(рабоч</w:t>
      </w:r>
      <w:r w:rsidR="006B5134" w:rsidRPr="00B06AEB">
        <w:rPr>
          <w:sz w:val="28"/>
          <w:szCs w:val="28"/>
        </w:rPr>
        <w:t>ие дни: понедельник - пятница).</w:t>
      </w:r>
    </w:p>
    <w:p w:rsidR="004B7983" w:rsidRPr="00B06AEB" w:rsidRDefault="00A26F36" w:rsidP="008F317F">
      <w:pPr>
        <w:pStyle w:val="a7"/>
        <w:numPr>
          <w:ilvl w:val="0"/>
          <w:numId w:val="2"/>
        </w:numPr>
        <w:spacing w:line="240" w:lineRule="auto"/>
        <w:ind w:left="0" w:firstLine="360"/>
        <w:jc w:val="both"/>
        <w:rPr>
          <w:b/>
          <w:i/>
          <w:sz w:val="28"/>
          <w:szCs w:val="28"/>
        </w:rPr>
      </w:pPr>
      <w:r w:rsidRPr="00B06AEB">
        <w:rPr>
          <w:b/>
          <w:i/>
          <w:sz w:val="28"/>
          <w:szCs w:val="28"/>
        </w:rPr>
        <w:t xml:space="preserve">На </w:t>
      </w:r>
      <w:r w:rsidR="004B7983" w:rsidRPr="00B06AEB">
        <w:rPr>
          <w:b/>
          <w:i/>
          <w:sz w:val="28"/>
          <w:szCs w:val="28"/>
        </w:rPr>
        <w:t xml:space="preserve">выполнение </w:t>
      </w:r>
      <w:r w:rsidRPr="00B06AEB">
        <w:rPr>
          <w:b/>
          <w:i/>
          <w:sz w:val="28"/>
          <w:szCs w:val="28"/>
        </w:rPr>
        <w:t>кажд</w:t>
      </w:r>
      <w:r w:rsidR="004B7983" w:rsidRPr="00B06AEB">
        <w:rPr>
          <w:b/>
          <w:i/>
          <w:sz w:val="28"/>
          <w:szCs w:val="28"/>
        </w:rPr>
        <w:t>о</w:t>
      </w:r>
      <w:r w:rsidR="003E0383">
        <w:rPr>
          <w:b/>
          <w:i/>
          <w:sz w:val="28"/>
          <w:szCs w:val="28"/>
        </w:rPr>
        <w:t>го</w:t>
      </w:r>
      <w:r w:rsidRPr="00B06AEB">
        <w:rPr>
          <w:b/>
          <w:i/>
          <w:sz w:val="28"/>
          <w:szCs w:val="28"/>
        </w:rPr>
        <w:t xml:space="preserve"> </w:t>
      </w:r>
      <w:r w:rsidR="003E0383">
        <w:rPr>
          <w:b/>
          <w:i/>
          <w:sz w:val="28"/>
          <w:szCs w:val="28"/>
        </w:rPr>
        <w:t>этапа работы</w:t>
      </w:r>
      <w:r w:rsidR="004B1A75">
        <w:rPr>
          <w:b/>
          <w:i/>
          <w:sz w:val="28"/>
          <w:szCs w:val="28"/>
        </w:rPr>
        <w:t xml:space="preserve"> (распил, </w:t>
      </w:r>
      <w:proofErr w:type="spellStart"/>
      <w:r w:rsidR="004B1A75">
        <w:rPr>
          <w:b/>
          <w:i/>
          <w:sz w:val="28"/>
          <w:szCs w:val="28"/>
        </w:rPr>
        <w:t>кромление</w:t>
      </w:r>
      <w:proofErr w:type="spellEnd"/>
      <w:r w:rsidR="004B1A75">
        <w:rPr>
          <w:b/>
          <w:i/>
          <w:sz w:val="28"/>
          <w:szCs w:val="28"/>
        </w:rPr>
        <w:t xml:space="preserve">, </w:t>
      </w:r>
      <w:r w:rsidR="003E0383">
        <w:rPr>
          <w:b/>
          <w:i/>
          <w:sz w:val="28"/>
          <w:szCs w:val="28"/>
        </w:rPr>
        <w:t>обработка деталей на фрезере</w:t>
      </w:r>
      <w:r w:rsidR="004B1A75">
        <w:rPr>
          <w:b/>
          <w:i/>
          <w:sz w:val="28"/>
          <w:szCs w:val="28"/>
        </w:rPr>
        <w:t>, рассверловка и т.д.)</w:t>
      </w:r>
      <w:r w:rsidRPr="00B06AEB">
        <w:rPr>
          <w:b/>
          <w:i/>
          <w:sz w:val="28"/>
          <w:szCs w:val="28"/>
        </w:rPr>
        <w:t xml:space="preserve"> отводится </w:t>
      </w:r>
      <w:r w:rsidR="004B1A75">
        <w:rPr>
          <w:b/>
          <w:i/>
          <w:sz w:val="28"/>
          <w:szCs w:val="28"/>
        </w:rPr>
        <w:t>3</w:t>
      </w:r>
      <w:r w:rsidRPr="00B06AEB">
        <w:rPr>
          <w:b/>
          <w:i/>
          <w:sz w:val="28"/>
          <w:szCs w:val="28"/>
        </w:rPr>
        <w:t xml:space="preserve"> полных</w:t>
      </w:r>
      <w:r w:rsidR="005D3DA4" w:rsidRPr="00B06AEB">
        <w:rPr>
          <w:b/>
          <w:i/>
          <w:sz w:val="28"/>
          <w:szCs w:val="28"/>
        </w:rPr>
        <w:t xml:space="preserve"> рабочих дн</w:t>
      </w:r>
      <w:r w:rsidR="004B1A75">
        <w:rPr>
          <w:b/>
          <w:i/>
          <w:sz w:val="28"/>
          <w:szCs w:val="28"/>
        </w:rPr>
        <w:t>я</w:t>
      </w:r>
      <w:r w:rsidR="007E5C08">
        <w:rPr>
          <w:b/>
          <w:i/>
          <w:sz w:val="28"/>
          <w:szCs w:val="28"/>
        </w:rPr>
        <w:t xml:space="preserve"> (при условии, что заказчик вовремя подал всю нео</w:t>
      </w:r>
      <w:r w:rsidR="008F732E">
        <w:rPr>
          <w:b/>
          <w:i/>
          <w:sz w:val="28"/>
          <w:szCs w:val="28"/>
        </w:rPr>
        <w:t xml:space="preserve">бходимую информацию по заказу и, при необходимости, </w:t>
      </w:r>
      <w:r w:rsidR="00E13CD1">
        <w:rPr>
          <w:b/>
          <w:i/>
          <w:sz w:val="28"/>
          <w:szCs w:val="28"/>
        </w:rPr>
        <w:t xml:space="preserve">привез </w:t>
      </w:r>
      <w:r w:rsidR="008F732E">
        <w:rPr>
          <w:b/>
          <w:i/>
          <w:sz w:val="28"/>
          <w:szCs w:val="28"/>
        </w:rPr>
        <w:t xml:space="preserve">собственный </w:t>
      </w:r>
      <w:r w:rsidR="007E5C08">
        <w:rPr>
          <w:b/>
          <w:i/>
          <w:sz w:val="28"/>
          <w:szCs w:val="28"/>
        </w:rPr>
        <w:t>материал</w:t>
      </w:r>
      <w:r w:rsidR="0028348D">
        <w:rPr>
          <w:b/>
          <w:i/>
          <w:sz w:val="28"/>
          <w:szCs w:val="28"/>
        </w:rPr>
        <w:t xml:space="preserve"> </w:t>
      </w:r>
      <w:r w:rsidR="007E5C08">
        <w:rPr>
          <w:b/>
          <w:i/>
          <w:sz w:val="28"/>
          <w:szCs w:val="28"/>
        </w:rPr>
        <w:t>на производство не позже дня подачи заявки)</w:t>
      </w:r>
      <w:r w:rsidRPr="00B06AEB">
        <w:rPr>
          <w:b/>
          <w:i/>
          <w:sz w:val="28"/>
          <w:szCs w:val="28"/>
        </w:rPr>
        <w:t xml:space="preserve">. </w:t>
      </w:r>
    </w:p>
    <w:p w:rsidR="00D70381" w:rsidRPr="00B06AEB" w:rsidRDefault="00D70381" w:rsidP="008F317F">
      <w:pPr>
        <w:pStyle w:val="a7"/>
        <w:numPr>
          <w:ilvl w:val="0"/>
          <w:numId w:val="2"/>
        </w:numPr>
        <w:spacing w:line="240" w:lineRule="auto"/>
        <w:ind w:left="0" w:firstLine="360"/>
        <w:jc w:val="both"/>
        <w:rPr>
          <w:b/>
          <w:i/>
          <w:sz w:val="28"/>
          <w:szCs w:val="28"/>
        </w:rPr>
      </w:pPr>
      <w:r w:rsidRPr="00B06AEB">
        <w:rPr>
          <w:b/>
          <w:i/>
          <w:sz w:val="28"/>
          <w:szCs w:val="28"/>
        </w:rPr>
        <w:t xml:space="preserve">Исключение составляют заказы объемом до 1 листа: </w:t>
      </w:r>
      <w:r w:rsidRPr="00B06AEB">
        <w:rPr>
          <w:sz w:val="28"/>
          <w:szCs w:val="28"/>
        </w:rPr>
        <w:t>общий срок выполнения заказа сокращается на 1 день.</w:t>
      </w:r>
    </w:p>
    <w:p w:rsidR="004B7983" w:rsidRDefault="004B7983" w:rsidP="008F317F">
      <w:pPr>
        <w:pStyle w:val="a7"/>
        <w:numPr>
          <w:ilvl w:val="0"/>
          <w:numId w:val="2"/>
        </w:numPr>
        <w:spacing w:line="240" w:lineRule="auto"/>
        <w:ind w:left="0" w:firstLine="360"/>
        <w:jc w:val="both"/>
        <w:rPr>
          <w:b/>
          <w:i/>
          <w:sz w:val="28"/>
          <w:szCs w:val="28"/>
        </w:rPr>
      </w:pPr>
      <w:r w:rsidRPr="00B06AEB">
        <w:rPr>
          <w:sz w:val="28"/>
          <w:szCs w:val="28"/>
        </w:rPr>
        <w:t xml:space="preserve">В случае обстоятельств непреодолимой силы (отсутствие материала на складе, поломка оборудования, отключение электропитания, природные катаклизмы и т.д.) </w:t>
      </w:r>
      <w:r w:rsidRPr="00B06AEB">
        <w:rPr>
          <w:b/>
          <w:i/>
          <w:sz w:val="28"/>
          <w:szCs w:val="28"/>
        </w:rPr>
        <w:t xml:space="preserve">сроки по заказам могут </w:t>
      </w:r>
      <w:r w:rsidR="005A4133" w:rsidRPr="00B06AEB">
        <w:rPr>
          <w:b/>
          <w:i/>
          <w:sz w:val="28"/>
          <w:szCs w:val="28"/>
        </w:rPr>
        <w:t>увеличиться</w:t>
      </w:r>
      <w:r w:rsidR="0083336A" w:rsidRPr="00B06AEB">
        <w:rPr>
          <w:b/>
          <w:i/>
          <w:sz w:val="28"/>
          <w:szCs w:val="28"/>
        </w:rPr>
        <w:t xml:space="preserve"> без предварительного уведомления заказчика.</w:t>
      </w:r>
    </w:p>
    <w:p w:rsidR="008F732E" w:rsidRPr="008F317F" w:rsidRDefault="008F732E" w:rsidP="008F317F">
      <w:pPr>
        <w:pStyle w:val="a7"/>
        <w:numPr>
          <w:ilvl w:val="0"/>
          <w:numId w:val="2"/>
        </w:numPr>
        <w:spacing w:line="240" w:lineRule="auto"/>
        <w:ind w:left="0" w:firstLine="360"/>
        <w:jc w:val="both"/>
        <w:rPr>
          <w:b/>
          <w:i/>
          <w:sz w:val="28"/>
          <w:szCs w:val="28"/>
        </w:rPr>
      </w:pPr>
      <w:r w:rsidRPr="008F317F">
        <w:rPr>
          <w:b/>
          <w:i/>
          <w:sz w:val="28"/>
          <w:szCs w:val="28"/>
        </w:rPr>
        <w:t>Внимание! До момента получения организацией оплаты, материалы по заказу</w:t>
      </w:r>
      <w:r w:rsidR="004B1A75" w:rsidRPr="008F317F">
        <w:rPr>
          <w:b/>
          <w:i/>
          <w:sz w:val="28"/>
          <w:szCs w:val="28"/>
        </w:rPr>
        <w:t>, которые есть в наличии на нашем складе,</w:t>
      </w:r>
      <w:r w:rsidRPr="008F317F">
        <w:rPr>
          <w:b/>
          <w:i/>
          <w:sz w:val="28"/>
          <w:szCs w:val="28"/>
        </w:rPr>
        <w:t xml:space="preserve"> за заказчиком не числятся и находятся в свободной продаже!</w:t>
      </w:r>
    </w:p>
    <w:p w:rsidR="00DD5946" w:rsidRPr="00CA4F96" w:rsidRDefault="003347D2" w:rsidP="008F317F">
      <w:pPr>
        <w:pStyle w:val="a7"/>
        <w:numPr>
          <w:ilvl w:val="0"/>
          <w:numId w:val="2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B06AEB">
        <w:rPr>
          <w:b/>
          <w:i/>
          <w:sz w:val="28"/>
          <w:szCs w:val="28"/>
        </w:rPr>
        <w:lastRenderedPageBreak/>
        <w:t>По готовности заказа сотрудник магазина свя</w:t>
      </w:r>
      <w:r w:rsidR="005D3DA4" w:rsidRPr="00B06AEB">
        <w:rPr>
          <w:b/>
          <w:i/>
          <w:sz w:val="28"/>
          <w:szCs w:val="28"/>
        </w:rPr>
        <w:t>жется</w:t>
      </w:r>
      <w:r w:rsidRPr="00B06AEB">
        <w:rPr>
          <w:b/>
          <w:i/>
          <w:sz w:val="28"/>
          <w:szCs w:val="28"/>
        </w:rPr>
        <w:t xml:space="preserve"> с заказчиком </w:t>
      </w:r>
      <w:r w:rsidRPr="00B06AEB">
        <w:rPr>
          <w:sz w:val="28"/>
          <w:szCs w:val="28"/>
        </w:rPr>
        <w:t>по теле</w:t>
      </w:r>
      <w:r w:rsidR="00495B8F" w:rsidRPr="00B06AEB">
        <w:rPr>
          <w:sz w:val="28"/>
          <w:szCs w:val="28"/>
        </w:rPr>
        <w:t>фону, указанному в бланке</w:t>
      </w:r>
      <w:r w:rsidR="00CA4F96">
        <w:rPr>
          <w:sz w:val="28"/>
          <w:szCs w:val="28"/>
        </w:rPr>
        <w:t xml:space="preserve"> или по почте.</w:t>
      </w:r>
    </w:p>
    <w:p w:rsidR="00CA4F96" w:rsidRPr="00CA4F96" w:rsidRDefault="00CA4F96" w:rsidP="008F317F">
      <w:pPr>
        <w:spacing w:after="0" w:line="240" w:lineRule="auto"/>
        <w:ind w:left="360"/>
        <w:jc w:val="both"/>
        <w:rPr>
          <w:b/>
          <w:i/>
          <w:sz w:val="28"/>
          <w:szCs w:val="28"/>
        </w:rPr>
      </w:pPr>
    </w:p>
    <w:p w:rsidR="00915D37" w:rsidRPr="00E60BAC" w:rsidRDefault="001A39CF" w:rsidP="008F317F">
      <w:pPr>
        <w:pStyle w:val="a7"/>
        <w:spacing w:line="240" w:lineRule="auto"/>
        <w:jc w:val="both"/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>Выдача</w:t>
      </w:r>
      <w:r w:rsidR="00915D37" w:rsidRPr="00E60BAC">
        <w:rPr>
          <w:b/>
          <w:i/>
          <w:color w:val="C00000"/>
          <w:sz w:val="36"/>
          <w:szCs w:val="36"/>
        </w:rPr>
        <w:t xml:space="preserve"> готового заказа</w:t>
      </w:r>
    </w:p>
    <w:p w:rsidR="001133C3" w:rsidRPr="001133C3" w:rsidRDefault="005D3DA4" w:rsidP="008F317F">
      <w:pPr>
        <w:pStyle w:val="a7"/>
        <w:numPr>
          <w:ilvl w:val="0"/>
          <w:numId w:val="3"/>
        </w:numPr>
        <w:spacing w:line="240" w:lineRule="auto"/>
        <w:ind w:left="0" w:firstLine="360"/>
        <w:jc w:val="both"/>
        <w:rPr>
          <w:b/>
          <w:i/>
          <w:sz w:val="28"/>
          <w:szCs w:val="28"/>
        </w:rPr>
      </w:pPr>
      <w:r w:rsidRPr="00B06AEB">
        <w:rPr>
          <w:b/>
          <w:i/>
          <w:sz w:val="28"/>
          <w:szCs w:val="28"/>
        </w:rPr>
        <w:t>П</w:t>
      </w:r>
      <w:r w:rsidR="00E1088A" w:rsidRPr="00B06AEB">
        <w:rPr>
          <w:b/>
          <w:i/>
          <w:sz w:val="28"/>
          <w:szCs w:val="28"/>
        </w:rPr>
        <w:t>олучить готовый заказ можно на складе</w:t>
      </w:r>
      <w:r w:rsidR="003347D2" w:rsidRPr="00B06AEB">
        <w:rPr>
          <w:b/>
          <w:i/>
          <w:sz w:val="28"/>
          <w:szCs w:val="28"/>
        </w:rPr>
        <w:t xml:space="preserve"> по адресу </w:t>
      </w:r>
      <w:proofErr w:type="spellStart"/>
      <w:r w:rsidR="00E12E8A">
        <w:rPr>
          <w:b/>
          <w:i/>
          <w:sz w:val="28"/>
          <w:szCs w:val="28"/>
        </w:rPr>
        <w:t>п</w:t>
      </w:r>
      <w:proofErr w:type="gramStart"/>
      <w:r w:rsidR="00E12E8A">
        <w:rPr>
          <w:b/>
          <w:i/>
          <w:sz w:val="28"/>
          <w:szCs w:val="28"/>
        </w:rPr>
        <w:t>.</w:t>
      </w:r>
      <w:r w:rsidR="003347D2" w:rsidRPr="00B06AEB">
        <w:rPr>
          <w:b/>
          <w:i/>
          <w:sz w:val="28"/>
          <w:szCs w:val="28"/>
        </w:rPr>
        <w:t>П</w:t>
      </w:r>
      <w:proofErr w:type="gramEnd"/>
      <w:r w:rsidR="003347D2" w:rsidRPr="00B06AEB">
        <w:rPr>
          <w:b/>
          <w:i/>
          <w:sz w:val="28"/>
          <w:szCs w:val="28"/>
        </w:rPr>
        <w:t>лембаза</w:t>
      </w:r>
      <w:proofErr w:type="spellEnd"/>
      <w:r w:rsidR="003347D2" w:rsidRPr="00B06AEB">
        <w:rPr>
          <w:b/>
          <w:i/>
          <w:sz w:val="28"/>
          <w:szCs w:val="28"/>
        </w:rPr>
        <w:t>, д.8 (</w:t>
      </w:r>
      <w:proofErr w:type="spellStart"/>
      <w:r w:rsidR="003347D2" w:rsidRPr="00B06AEB">
        <w:rPr>
          <w:b/>
          <w:i/>
          <w:sz w:val="28"/>
          <w:szCs w:val="28"/>
        </w:rPr>
        <w:t>Гедеоновка</w:t>
      </w:r>
      <w:proofErr w:type="spellEnd"/>
      <w:r w:rsidR="003347D2" w:rsidRPr="00B06AEB">
        <w:rPr>
          <w:b/>
          <w:i/>
          <w:sz w:val="28"/>
          <w:szCs w:val="28"/>
        </w:rPr>
        <w:t>)</w:t>
      </w:r>
      <w:r w:rsidR="00991286" w:rsidRPr="00B06AEB">
        <w:rPr>
          <w:sz w:val="28"/>
          <w:szCs w:val="28"/>
        </w:rPr>
        <w:t xml:space="preserve"> по будням с 9 до 17 часов, суббота – с 10 до 14 часов. </w:t>
      </w:r>
    </w:p>
    <w:p w:rsidR="006B7ECA" w:rsidRPr="008F317F" w:rsidRDefault="00915D37" w:rsidP="008F317F">
      <w:pPr>
        <w:pStyle w:val="a7"/>
        <w:numPr>
          <w:ilvl w:val="0"/>
          <w:numId w:val="3"/>
        </w:numPr>
        <w:spacing w:line="240" w:lineRule="auto"/>
        <w:ind w:left="0" w:firstLine="360"/>
        <w:jc w:val="both"/>
        <w:rPr>
          <w:b/>
          <w:i/>
          <w:sz w:val="28"/>
          <w:szCs w:val="28"/>
        </w:rPr>
      </w:pPr>
      <w:r w:rsidRPr="00B06AEB">
        <w:rPr>
          <w:sz w:val="28"/>
          <w:szCs w:val="28"/>
        </w:rPr>
        <w:t xml:space="preserve">Прием деталей производится заказчиком </w:t>
      </w:r>
      <w:r w:rsidRPr="00B06AEB">
        <w:rPr>
          <w:b/>
          <w:i/>
          <w:sz w:val="28"/>
          <w:szCs w:val="28"/>
        </w:rPr>
        <w:t>самостоятельно</w:t>
      </w:r>
      <w:r w:rsidR="004B1A75">
        <w:rPr>
          <w:b/>
          <w:i/>
          <w:sz w:val="28"/>
          <w:szCs w:val="28"/>
        </w:rPr>
        <w:t>,</w:t>
      </w:r>
      <w:r w:rsidR="00777299">
        <w:rPr>
          <w:b/>
          <w:i/>
          <w:sz w:val="28"/>
          <w:szCs w:val="28"/>
        </w:rPr>
        <w:t xml:space="preserve"> погрузка заказа </w:t>
      </w:r>
      <w:r w:rsidR="001133C3">
        <w:rPr>
          <w:b/>
          <w:i/>
          <w:sz w:val="28"/>
          <w:szCs w:val="28"/>
        </w:rPr>
        <w:t xml:space="preserve">в цеху нашими силами (как при доставке, так и при </w:t>
      </w:r>
      <w:proofErr w:type="spellStart"/>
      <w:r w:rsidR="001133C3">
        <w:rPr>
          <w:b/>
          <w:i/>
          <w:sz w:val="28"/>
          <w:szCs w:val="28"/>
        </w:rPr>
        <w:t>самовывозе</w:t>
      </w:r>
      <w:proofErr w:type="spellEnd"/>
      <w:r w:rsidR="001133C3">
        <w:rPr>
          <w:b/>
          <w:i/>
          <w:sz w:val="28"/>
          <w:szCs w:val="28"/>
        </w:rPr>
        <w:t xml:space="preserve">) </w:t>
      </w:r>
      <w:r w:rsidR="00777299">
        <w:rPr>
          <w:b/>
          <w:i/>
          <w:sz w:val="28"/>
          <w:szCs w:val="28"/>
        </w:rPr>
        <w:t xml:space="preserve">возможна </w:t>
      </w:r>
      <w:r w:rsidR="004B1A75">
        <w:rPr>
          <w:b/>
          <w:i/>
          <w:sz w:val="28"/>
          <w:szCs w:val="28"/>
        </w:rPr>
        <w:t xml:space="preserve">за </w:t>
      </w:r>
      <w:r w:rsidR="00777299">
        <w:rPr>
          <w:b/>
          <w:i/>
          <w:sz w:val="28"/>
          <w:szCs w:val="28"/>
        </w:rPr>
        <w:t>дополнительную</w:t>
      </w:r>
      <w:r w:rsidR="004B1A75">
        <w:rPr>
          <w:b/>
          <w:i/>
          <w:sz w:val="28"/>
          <w:szCs w:val="28"/>
        </w:rPr>
        <w:t xml:space="preserve"> плату</w:t>
      </w:r>
      <w:r w:rsidRPr="00B06AEB">
        <w:rPr>
          <w:sz w:val="28"/>
          <w:szCs w:val="28"/>
        </w:rPr>
        <w:t>.</w:t>
      </w:r>
      <w:r w:rsidR="008F317F">
        <w:rPr>
          <w:sz w:val="28"/>
          <w:szCs w:val="28"/>
        </w:rPr>
        <w:t xml:space="preserve"> </w:t>
      </w:r>
      <w:r w:rsidR="008F317F" w:rsidRPr="008F317F">
        <w:rPr>
          <w:b/>
          <w:i/>
          <w:sz w:val="28"/>
          <w:szCs w:val="28"/>
        </w:rPr>
        <w:t>Выгрузка</w:t>
      </w:r>
      <w:r w:rsidR="001133C3">
        <w:rPr>
          <w:b/>
          <w:i/>
          <w:sz w:val="28"/>
          <w:szCs w:val="28"/>
        </w:rPr>
        <w:t xml:space="preserve"> </w:t>
      </w:r>
      <w:r w:rsidR="008F317F" w:rsidRPr="008F317F">
        <w:rPr>
          <w:b/>
          <w:i/>
          <w:sz w:val="28"/>
          <w:szCs w:val="28"/>
        </w:rPr>
        <w:t xml:space="preserve">заказа </w:t>
      </w:r>
      <w:r w:rsidR="001133C3">
        <w:rPr>
          <w:b/>
          <w:i/>
          <w:sz w:val="28"/>
          <w:szCs w:val="28"/>
        </w:rPr>
        <w:t>и подъем на этаж</w:t>
      </w:r>
      <w:r w:rsidR="001133C3" w:rsidRPr="008F317F">
        <w:rPr>
          <w:b/>
          <w:i/>
          <w:sz w:val="28"/>
          <w:szCs w:val="28"/>
        </w:rPr>
        <w:t xml:space="preserve"> </w:t>
      </w:r>
      <w:r w:rsidR="008F317F" w:rsidRPr="008F317F">
        <w:rPr>
          <w:b/>
          <w:i/>
          <w:sz w:val="28"/>
          <w:szCs w:val="28"/>
        </w:rPr>
        <w:t>при доставке производится только силами заказчика.</w:t>
      </w:r>
    </w:p>
    <w:p w:rsidR="00991286" w:rsidRPr="00B06AEB" w:rsidRDefault="00991286" w:rsidP="008F317F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b/>
          <w:i/>
          <w:sz w:val="28"/>
          <w:szCs w:val="28"/>
        </w:rPr>
      </w:pPr>
      <w:r w:rsidRPr="00B06AEB">
        <w:rPr>
          <w:b/>
          <w:i/>
          <w:sz w:val="28"/>
          <w:szCs w:val="28"/>
        </w:rPr>
        <w:t>Доставка</w:t>
      </w:r>
      <w:r w:rsidRPr="00B06AEB">
        <w:rPr>
          <w:sz w:val="28"/>
          <w:szCs w:val="28"/>
        </w:rPr>
        <w:t xml:space="preserve"> осуществляется </w:t>
      </w:r>
      <w:r w:rsidR="00E279A6">
        <w:rPr>
          <w:sz w:val="28"/>
          <w:szCs w:val="28"/>
        </w:rPr>
        <w:t xml:space="preserve">в согласованный с заказчиком день </w:t>
      </w:r>
      <w:r w:rsidRPr="00B06AEB">
        <w:rPr>
          <w:sz w:val="28"/>
          <w:szCs w:val="28"/>
        </w:rPr>
        <w:t>по будням в течение</w:t>
      </w:r>
      <w:r w:rsidR="00E279A6">
        <w:rPr>
          <w:sz w:val="28"/>
          <w:szCs w:val="28"/>
        </w:rPr>
        <w:t xml:space="preserve"> рабочего времени </w:t>
      </w:r>
      <w:r w:rsidRPr="00B06AEB">
        <w:rPr>
          <w:sz w:val="28"/>
          <w:szCs w:val="28"/>
        </w:rPr>
        <w:t>(ориентировочно с 12 до 17 часов). Стоимость – 350р по городу. Стоимость доставки в удаленные пункты оговаривается с водителем.</w:t>
      </w:r>
      <w:r w:rsidR="00FE62B6">
        <w:rPr>
          <w:sz w:val="28"/>
          <w:szCs w:val="28"/>
        </w:rPr>
        <w:t xml:space="preserve"> (Оплата доставки производится водителю)</w:t>
      </w:r>
    </w:p>
    <w:p w:rsidR="009A5D76" w:rsidRPr="008F317F" w:rsidRDefault="00E625BB" w:rsidP="008F317F">
      <w:pPr>
        <w:pStyle w:val="a7"/>
        <w:numPr>
          <w:ilvl w:val="0"/>
          <w:numId w:val="3"/>
        </w:numPr>
        <w:spacing w:line="240" w:lineRule="auto"/>
        <w:ind w:left="0" w:firstLine="360"/>
        <w:jc w:val="both"/>
        <w:rPr>
          <w:b/>
          <w:i/>
          <w:sz w:val="28"/>
          <w:szCs w:val="28"/>
        </w:rPr>
      </w:pPr>
      <w:r w:rsidRPr="00B06AEB">
        <w:rPr>
          <w:b/>
          <w:i/>
          <w:sz w:val="28"/>
          <w:szCs w:val="28"/>
        </w:rPr>
        <w:t>Б</w:t>
      </w:r>
      <w:r w:rsidR="00191DD7" w:rsidRPr="00B06AEB">
        <w:rPr>
          <w:b/>
          <w:i/>
          <w:sz w:val="28"/>
          <w:szCs w:val="28"/>
        </w:rPr>
        <w:t>есплатн</w:t>
      </w:r>
      <w:r w:rsidRPr="00B06AEB">
        <w:rPr>
          <w:b/>
          <w:i/>
          <w:sz w:val="28"/>
          <w:szCs w:val="28"/>
        </w:rPr>
        <w:t>ая</w:t>
      </w:r>
      <w:r w:rsidR="00191DD7" w:rsidRPr="00B06AEB">
        <w:rPr>
          <w:b/>
          <w:i/>
          <w:sz w:val="28"/>
          <w:szCs w:val="28"/>
        </w:rPr>
        <w:t xml:space="preserve"> доставк</w:t>
      </w:r>
      <w:r w:rsidRPr="00B06AEB">
        <w:rPr>
          <w:b/>
          <w:i/>
          <w:sz w:val="28"/>
          <w:szCs w:val="28"/>
        </w:rPr>
        <w:t>а</w:t>
      </w:r>
      <w:r w:rsidR="00191DD7" w:rsidRPr="00B06AEB">
        <w:rPr>
          <w:b/>
          <w:i/>
          <w:sz w:val="28"/>
          <w:szCs w:val="28"/>
        </w:rPr>
        <w:t xml:space="preserve"> по городу </w:t>
      </w:r>
      <w:proofErr w:type="gramStart"/>
      <w:r w:rsidRPr="00B06AEB">
        <w:rPr>
          <w:b/>
          <w:i/>
          <w:sz w:val="28"/>
          <w:szCs w:val="28"/>
        </w:rPr>
        <w:t>предоставляется</w:t>
      </w:r>
      <w:proofErr w:type="gramEnd"/>
      <w:r w:rsidR="00191DD7" w:rsidRPr="00B06AEB">
        <w:rPr>
          <w:sz w:val="28"/>
          <w:szCs w:val="28"/>
        </w:rPr>
        <w:t xml:space="preserve"> </w:t>
      </w:r>
      <w:r w:rsidR="00991286" w:rsidRPr="00B06AEB">
        <w:rPr>
          <w:sz w:val="28"/>
          <w:szCs w:val="28"/>
        </w:rPr>
        <w:t>когда</w:t>
      </w:r>
      <w:r w:rsidR="00191DD7" w:rsidRPr="00B06AEB">
        <w:rPr>
          <w:sz w:val="28"/>
          <w:szCs w:val="28"/>
        </w:rPr>
        <w:t xml:space="preserve"> суммарная стоимость </w:t>
      </w:r>
      <w:r w:rsidR="00191DD7" w:rsidRPr="00B06AEB">
        <w:rPr>
          <w:b/>
          <w:i/>
          <w:sz w:val="28"/>
          <w:szCs w:val="28"/>
        </w:rPr>
        <w:t>материалов</w:t>
      </w:r>
      <w:r w:rsidR="00191DD7" w:rsidRPr="00B06AEB">
        <w:rPr>
          <w:sz w:val="28"/>
          <w:szCs w:val="28"/>
        </w:rPr>
        <w:t xml:space="preserve"> </w:t>
      </w:r>
      <w:r w:rsidR="001133C3">
        <w:rPr>
          <w:sz w:val="28"/>
          <w:szCs w:val="28"/>
        </w:rPr>
        <w:t xml:space="preserve">(без услуг) </w:t>
      </w:r>
      <w:r w:rsidR="00191DD7" w:rsidRPr="00B06AEB">
        <w:rPr>
          <w:sz w:val="28"/>
          <w:szCs w:val="28"/>
        </w:rPr>
        <w:t>по накладной составляет не менее 10 000р.</w:t>
      </w:r>
      <w:r w:rsidR="006D3533" w:rsidRPr="00B06AEB">
        <w:rPr>
          <w:sz w:val="28"/>
          <w:szCs w:val="28"/>
        </w:rPr>
        <w:t xml:space="preserve"> </w:t>
      </w:r>
      <w:r w:rsidR="00991286" w:rsidRPr="00B06AEB">
        <w:rPr>
          <w:noProof/>
          <w:sz w:val="28"/>
          <w:szCs w:val="28"/>
          <w:lang w:eastAsia="ru-RU"/>
        </w:rPr>
        <w:t>Если доставка производится в удаленные пункты, заказчик получает скидку 350р от ее стоимости.</w:t>
      </w:r>
      <w:r w:rsidR="0005168B" w:rsidRPr="00B06AEB">
        <w:rPr>
          <w:noProof/>
          <w:sz w:val="28"/>
          <w:szCs w:val="28"/>
          <w:lang w:eastAsia="ru-RU"/>
        </w:rPr>
        <w:t xml:space="preserve"> </w:t>
      </w:r>
    </w:p>
    <w:p w:rsidR="001133C3" w:rsidRPr="008F317F" w:rsidRDefault="001133C3" w:rsidP="001133C3">
      <w:pPr>
        <w:pStyle w:val="a7"/>
        <w:numPr>
          <w:ilvl w:val="0"/>
          <w:numId w:val="3"/>
        </w:numPr>
        <w:spacing w:line="240" w:lineRule="auto"/>
        <w:ind w:left="0" w:firstLine="360"/>
        <w:jc w:val="both"/>
        <w:rPr>
          <w:sz w:val="28"/>
          <w:szCs w:val="28"/>
        </w:rPr>
      </w:pPr>
      <w:r w:rsidRPr="008F317F">
        <w:rPr>
          <w:b/>
          <w:i/>
          <w:noProof/>
          <w:sz w:val="28"/>
          <w:szCs w:val="28"/>
          <w:lang w:eastAsia="ru-RU"/>
        </w:rPr>
        <w:t xml:space="preserve">При вывозе деталей силами заказчика прием качества выполненных работ производится заказчиком только в цеху, как и проверка размеров и количества деталей. После вывоза изделий за пределы цеха претензии по качеству и количеству не принимаются!!! </w:t>
      </w:r>
    </w:p>
    <w:p w:rsidR="001133C3" w:rsidRPr="008F317F" w:rsidRDefault="001133C3" w:rsidP="001133C3">
      <w:pPr>
        <w:pStyle w:val="a7"/>
        <w:numPr>
          <w:ilvl w:val="0"/>
          <w:numId w:val="3"/>
        </w:numPr>
        <w:spacing w:line="240" w:lineRule="auto"/>
        <w:ind w:left="0" w:firstLine="360"/>
        <w:jc w:val="both"/>
        <w:rPr>
          <w:sz w:val="28"/>
          <w:szCs w:val="28"/>
        </w:rPr>
      </w:pPr>
      <w:r w:rsidRPr="008F317F">
        <w:rPr>
          <w:noProof/>
          <w:sz w:val="28"/>
          <w:szCs w:val="28"/>
          <w:lang w:eastAsia="ru-RU"/>
        </w:rPr>
        <w:t xml:space="preserve">При вывозе деталей силами организации претензии к качеству, количеству и косметическим дефектам деталей принимаются </w:t>
      </w:r>
      <w:r w:rsidRPr="00105CE8">
        <w:rPr>
          <w:noProof/>
          <w:sz w:val="28"/>
          <w:szCs w:val="28"/>
          <w:u w:val="single"/>
          <w:lang w:eastAsia="ru-RU"/>
        </w:rPr>
        <w:t>только в день доставки в письменном виде водителю, в магазине или по почте</w:t>
      </w:r>
      <w:r w:rsidRPr="008F317F">
        <w:rPr>
          <w:noProof/>
          <w:sz w:val="28"/>
          <w:szCs w:val="28"/>
          <w:lang w:eastAsia="ru-RU"/>
        </w:rPr>
        <w:t>.</w:t>
      </w:r>
      <w:r>
        <w:rPr>
          <w:noProof/>
          <w:sz w:val="28"/>
          <w:szCs w:val="28"/>
          <w:lang w:eastAsia="ru-RU"/>
        </w:rPr>
        <w:t xml:space="preserve"> Срок рассмотрения претензий – 10 рабочих дней.</w:t>
      </w:r>
    </w:p>
    <w:p w:rsidR="008F317F" w:rsidRDefault="008F317F" w:rsidP="008F317F">
      <w:pPr>
        <w:pStyle w:val="a7"/>
        <w:spacing w:line="240" w:lineRule="auto"/>
        <w:ind w:left="360"/>
        <w:jc w:val="both"/>
        <w:rPr>
          <w:b/>
          <w:i/>
          <w:sz w:val="28"/>
          <w:szCs w:val="28"/>
        </w:rPr>
      </w:pPr>
    </w:p>
    <w:p w:rsidR="008F317F" w:rsidRPr="009A5D76" w:rsidRDefault="008F317F" w:rsidP="008F317F">
      <w:pPr>
        <w:pStyle w:val="a7"/>
        <w:spacing w:line="240" w:lineRule="auto"/>
        <w:ind w:left="360"/>
        <w:jc w:val="both"/>
        <w:rPr>
          <w:b/>
          <w:i/>
          <w:sz w:val="28"/>
          <w:szCs w:val="28"/>
        </w:rPr>
      </w:pPr>
    </w:p>
    <w:p w:rsidR="003E252B" w:rsidRDefault="005A7BEE" w:rsidP="008F317F">
      <w:pPr>
        <w:spacing w:line="240" w:lineRule="auto"/>
        <w:jc w:val="both"/>
        <w:rPr>
          <w:sz w:val="20"/>
          <w:szCs w:val="20"/>
        </w:rPr>
      </w:pPr>
      <w:r w:rsidRPr="003E252B">
        <w:rPr>
          <w:sz w:val="28"/>
          <w:szCs w:val="28"/>
        </w:rPr>
        <w:t>Утверждено</w:t>
      </w:r>
      <w:r>
        <w:t>:</w:t>
      </w:r>
      <w:r w:rsidR="003E252B">
        <w:tab/>
      </w:r>
      <w:r w:rsidR="003E252B">
        <w:tab/>
      </w:r>
      <w:r w:rsidR="003E252B">
        <w:tab/>
      </w:r>
      <w:r w:rsidR="003E252B">
        <w:tab/>
      </w:r>
      <w:r w:rsidR="001A39CF">
        <w:t xml:space="preserve">                    </w:t>
      </w:r>
      <w:r w:rsidR="003E252B">
        <w:tab/>
        <w:t xml:space="preserve">    </w:t>
      </w:r>
      <w:r w:rsidR="003E252B">
        <w:tab/>
        <w:t xml:space="preserve">          </w:t>
      </w:r>
      <w:r w:rsidR="00002A58">
        <w:t xml:space="preserve">Дата: </w:t>
      </w:r>
      <w:r w:rsidR="00002A58" w:rsidRPr="003E252B">
        <w:rPr>
          <w:u w:val="single"/>
        </w:rPr>
        <w:t>_____</w:t>
      </w:r>
      <w:r w:rsidR="00002A58">
        <w:t xml:space="preserve"> </w:t>
      </w:r>
      <w:r w:rsidR="00002A58" w:rsidRPr="003E252B">
        <w:rPr>
          <w:u w:val="single"/>
        </w:rPr>
        <w:t>______</w:t>
      </w:r>
      <w:r w:rsidR="003E252B" w:rsidRPr="003E252B">
        <w:rPr>
          <w:u w:val="single"/>
        </w:rPr>
        <w:t>__</w:t>
      </w:r>
      <w:r w:rsidR="00002A58" w:rsidRPr="003E252B">
        <w:rPr>
          <w:u w:val="single"/>
        </w:rPr>
        <w:t>______</w:t>
      </w:r>
      <w:r w:rsidR="001A39CF">
        <w:t xml:space="preserve"> 2016</w:t>
      </w:r>
      <w:r w:rsidR="00002A58">
        <w:t>г.</w:t>
      </w:r>
    </w:p>
    <w:p w:rsidR="005A7BEE" w:rsidRPr="003E252B" w:rsidRDefault="005A7BEE" w:rsidP="008F317F">
      <w:pPr>
        <w:spacing w:after="0" w:line="240" w:lineRule="auto"/>
        <w:jc w:val="both"/>
        <w:rPr>
          <w:sz w:val="32"/>
          <w:szCs w:val="32"/>
        </w:rPr>
      </w:pPr>
      <w:r w:rsidRPr="003E252B">
        <w:rPr>
          <w:sz w:val="32"/>
          <w:szCs w:val="32"/>
          <w:vertAlign w:val="subscript"/>
        </w:rPr>
        <w:t xml:space="preserve">Руководитель </w:t>
      </w:r>
      <w:r w:rsidR="00F920E3" w:rsidRPr="003E252B">
        <w:rPr>
          <w:sz w:val="32"/>
          <w:szCs w:val="32"/>
          <w:vertAlign w:val="subscript"/>
        </w:rPr>
        <w:t>организации</w:t>
      </w:r>
    </w:p>
    <w:p w:rsidR="005A7BEE" w:rsidRDefault="005A7BEE" w:rsidP="008F317F">
      <w:pPr>
        <w:spacing w:after="0" w:line="240" w:lineRule="auto"/>
        <w:jc w:val="both"/>
        <w:rPr>
          <w:i/>
          <w:sz w:val="32"/>
          <w:szCs w:val="32"/>
        </w:rPr>
      </w:pPr>
      <w:r w:rsidRPr="00523EEC">
        <w:rPr>
          <w:sz w:val="28"/>
          <w:szCs w:val="28"/>
        </w:rPr>
        <w:t>Геращенко А</w:t>
      </w:r>
      <w:r w:rsidR="00F920E3" w:rsidRPr="00523EEC">
        <w:rPr>
          <w:sz w:val="28"/>
          <w:szCs w:val="28"/>
        </w:rPr>
        <w:t>.</w:t>
      </w:r>
      <w:r w:rsidRPr="00523EEC">
        <w:rPr>
          <w:sz w:val="28"/>
          <w:szCs w:val="28"/>
        </w:rPr>
        <w:t xml:space="preserve"> В</w:t>
      </w:r>
      <w:r w:rsidR="00F920E3">
        <w:rPr>
          <w:sz w:val="28"/>
          <w:szCs w:val="28"/>
        </w:rPr>
        <w:t>.</w:t>
      </w:r>
      <w:r w:rsidR="00F920E3">
        <w:rPr>
          <w:sz w:val="28"/>
          <w:szCs w:val="28"/>
        </w:rPr>
        <w:tab/>
      </w:r>
      <w:r w:rsidR="00F920E3">
        <w:rPr>
          <w:sz w:val="28"/>
          <w:szCs w:val="28"/>
        </w:rPr>
        <w:tab/>
      </w:r>
      <w:r w:rsidR="001A39CF">
        <w:rPr>
          <w:sz w:val="28"/>
          <w:szCs w:val="28"/>
        </w:rPr>
        <w:t xml:space="preserve">                     </w:t>
      </w:r>
      <w:r w:rsidR="00F920E3">
        <w:rPr>
          <w:i/>
          <w:sz w:val="32"/>
          <w:szCs w:val="32"/>
        </w:rPr>
        <w:t xml:space="preserve">____________________________ </w:t>
      </w:r>
      <w:r>
        <w:rPr>
          <w:i/>
          <w:sz w:val="32"/>
          <w:szCs w:val="32"/>
        </w:rPr>
        <w:softHyphen/>
      </w:r>
      <w:r>
        <w:rPr>
          <w:i/>
          <w:sz w:val="32"/>
          <w:szCs w:val="32"/>
        </w:rPr>
        <w:softHyphen/>
      </w:r>
      <w:r>
        <w:rPr>
          <w:i/>
          <w:sz w:val="32"/>
          <w:szCs w:val="32"/>
        </w:rPr>
        <w:softHyphen/>
        <w:t>_</w:t>
      </w:r>
      <w:r w:rsidR="003E252B">
        <w:rPr>
          <w:i/>
          <w:sz w:val="32"/>
          <w:szCs w:val="32"/>
        </w:rPr>
        <w:t>__________</w:t>
      </w:r>
    </w:p>
    <w:p w:rsidR="001D27F6" w:rsidRDefault="00F920E3" w:rsidP="008F317F">
      <w:pPr>
        <w:spacing w:after="0" w:line="240" w:lineRule="auto"/>
        <w:jc w:val="both"/>
        <w:rPr>
          <w:i/>
          <w:sz w:val="28"/>
          <w:szCs w:val="28"/>
          <w:vertAlign w:val="superscript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532CFD">
        <w:rPr>
          <w:i/>
          <w:sz w:val="32"/>
          <w:szCs w:val="32"/>
        </w:rPr>
        <w:t xml:space="preserve">          </w:t>
      </w:r>
      <w:r w:rsidR="001A39CF">
        <w:rPr>
          <w:i/>
          <w:sz w:val="32"/>
          <w:szCs w:val="32"/>
        </w:rPr>
        <w:t xml:space="preserve">                 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F920E3">
        <w:rPr>
          <w:i/>
          <w:sz w:val="28"/>
          <w:szCs w:val="28"/>
          <w:vertAlign w:val="superscript"/>
        </w:rPr>
        <w:t>расшифровка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         </w:t>
      </w:r>
      <w:r>
        <w:rPr>
          <w:i/>
          <w:sz w:val="32"/>
          <w:szCs w:val="32"/>
        </w:rPr>
        <w:tab/>
      </w:r>
      <w:r w:rsidRPr="00F920E3">
        <w:rPr>
          <w:i/>
          <w:sz w:val="28"/>
          <w:szCs w:val="28"/>
          <w:vertAlign w:val="superscript"/>
        </w:rPr>
        <w:t>подпись</w:t>
      </w:r>
      <w:r w:rsidR="00B15FED" w:rsidRPr="00B15FED">
        <w:rPr>
          <w:b/>
          <w:i/>
          <w:noProof/>
          <w:sz w:val="28"/>
          <w:szCs w:val="28"/>
          <w:lang w:eastAsia="ru-RU"/>
        </w:rPr>
        <w:pict>
          <v:rect id="_x0000_s1030" style="position:absolute;left:0;text-align:left;margin-left:406.3pt;margin-top:-721pt;width:5.65pt;height:2.85pt;z-index:251673600;mso-position-horizontal-relative:text;mso-position-vertical-relative:text" fillcolor="black [3213]"/>
        </w:pict>
      </w:r>
    </w:p>
    <w:sectPr w:rsidR="001D27F6" w:rsidSect="001A39CF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4A0"/>
    <w:multiLevelType w:val="hybridMultilevel"/>
    <w:tmpl w:val="56440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6D98"/>
    <w:multiLevelType w:val="hybridMultilevel"/>
    <w:tmpl w:val="B1082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73EBF"/>
    <w:multiLevelType w:val="hybridMultilevel"/>
    <w:tmpl w:val="CE22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37189"/>
    <w:multiLevelType w:val="hybridMultilevel"/>
    <w:tmpl w:val="D022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F36"/>
    <w:rsid w:val="00002A58"/>
    <w:rsid w:val="00025A1A"/>
    <w:rsid w:val="0005168B"/>
    <w:rsid w:val="00056AC3"/>
    <w:rsid w:val="00105CE8"/>
    <w:rsid w:val="001133C3"/>
    <w:rsid w:val="001229EC"/>
    <w:rsid w:val="00124736"/>
    <w:rsid w:val="001316D0"/>
    <w:rsid w:val="00172905"/>
    <w:rsid w:val="00181944"/>
    <w:rsid w:val="00191DD7"/>
    <w:rsid w:val="001A39CF"/>
    <w:rsid w:val="001D27F6"/>
    <w:rsid w:val="00223F91"/>
    <w:rsid w:val="00243D3D"/>
    <w:rsid w:val="0028260F"/>
    <w:rsid w:val="0028348D"/>
    <w:rsid w:val="002B2C2F"/>
    <w:rsid w:val="002C6431"/>
    <w:rsid w:val="003079F8"/>
    <w:rsid w:val="00332426"/>
    <w:rsid w:val="003347D2"/>
    <w:rsid w:val="00391245"/>
    <w:rsid w:val="003B74DE"/>
    <w:rsid w:val="003E0383"/>
    <w:rsid w:val="003E252B"/>
    <w:rsid w:val="003E4EF7"/>
    <w:rsid w:val="004373A9"/>
    <w:rsid w:val="004827D7"/>
    <w:rsid w:val="00486FCD"/>
    <w:rsid w:val="00490D6E"/>
    <w:rsid w:val="00495B8F"/>
    <w:rsid w:val="004A065B"/>
    <w:rsid w:val="004B1A75"/>
    <w:rsid w:val="004B7983"/>
    <w:rsid w:val="00521A32"/>
    <w:rsid w:val="00523EEC"/>
    <w:rsid w:val="00532CFD"/>
    <w:rsid w:val="00576352"/>
    <w:rsid w:val="005856B1"/>
    <w:rsid w:val="00596723"/>
    <w:rsid w:val="005A4133"/>
    <w:rsid w:val="005A7BEE"/>
    <w:rsid w:val="005D3DA4"/>
    <w:rsid w:val="005D3E06"/>
    <w:rsid w:val="005D4143"/>
    <w:rsid w:val="006428EF"/>
    <w:rsid w:val="00650D12"/>
    <w:rsid w:val="006A4C41"/>
    <w:rsid w:val="006B5134"/>
    <w:rsid w:val="006B6685"/>
    <w:rsid w:val="006B6952"/>
    <w:rsid w:val="006B7ECA"/>
    <w:rsid w:val="006D3533"/>
    <w:rsid w:val="007107C3"/>
    <w:rsid w:val="00777299"/>
    <w:rsid w:val="00782DD3"/>
    <w:rsid w:val="00797428"/>
    <w:rsid w:val="007E5C08"/>
    <w:rsid w:val="007F6B9D"/>
    <w:rsid w:val="00805C2A"/>
    <w:rsid w:val="0081307E"/>
    <w:rsid w:val="0083336A"/>
    <w:rsid w:val="00840DF2"/>
    <w:rsid w:val="00851232"/>
    <w:rsid w:val="008A2E25"/>
    <w:rsid w:val="008A639A"/>
    <w:rsid w:val="008C1E64"/>
    <w:rsid w:val="008C47A8"/>
    <w:rsid w:val="008C7007"/>
    <w:rsid w:val="008D573A"/>
    <w:rsid w:val="008F317F"/>
    <w:rsid w:val="008F375A"/>
    <w:rsid w:val="008F732E"/>
    <w:rsid w:val="00907B34"/>
    <w:rsid w:val="00915A58"/>
    <w:rsid w:val="00915D37"/>
    <w:rsid w:val="00930C25"/>
    <w:rsid w:val="00991286"/>
    <w:rsid w:val="0099190D"/>
    <w:rsid w:val="009A0468"/>
    <w:rsid w:val="009A5D76"/>
    <w:rsid w:val="009A7DA9"/>
    <w:rsid w:val="009C4859"/>
    <w:rsid w:val="009C50B0"/>
    <w:rsid w:val="009E17E7"/>
    <w:rsid w:val="009E6AC8"/>
    <w:rsid w:val="009F6780"/>
    <w:rsid w:val="00A23B9B"/>
    <w:rsid w:val="00A2431C"/>
    <w:rsid w:val="00A26ABF"/>
    <w:rsid w:val="00A26F36"/>
    <w:rsid w:val="00A36DD0"/>
    <w:rsid w:val="00A40B75"/>
    <w:rsid w:val="00A47EB6"/>
    <w:rsid w:val="00A91315"/>
    <w:rsid w:val="00AB5271"/>
    <w:rsid w:val="00AC2F97"/>
    <w:rsid w:val="00B06AEB"/>
    <w:rsid w:val="00B11607"/>
    <w:rsid w:val="00B15FED"/>
    <w:rsid w:val="00B226D9"/>
    <w:rsid w:val="00B6190F"/>
    <w:rsid w:val="00B93A0A"/>
    <w:rsid w:val="00BA7FF4"/>
    <w:rsid w:val="00BE1023"/>
    <w:rsid w:val="00BF16CB"/>
    <w:rsid w:val="00C0705A"/>
    <w:rsid w:val="00C40CBC"/>
    <w:rsid w:val="00C5776B"/>
    <w:rsid w:val="00C62E3F"/>
    <w:rsid w:val="00C941B5"/>
    <w:rsid w:val="00CA4F96"/>
    <w:rsid w:val="00CA7596"/>
    <w:rsid w:val="00CB0A38"/>
    <w:rsid w:val="00CD3494"/>
    <w:rsid w:val="00CF5D92"/>
    <w:rsid w:val="00D24B2A"/>
    <w:rsid w:val="00D32A40"/>
    <w:rsid w:val="00D35B7F"/>
    <w:rsid w:val="00D35FAC"/>
    <w:rsid w:val="00D46DF3"/>
    <w:rsid w:val="00D56765"/>
    <w:rsid w:val="00D70381"/>
    <w:rsid w:val="00DD5946"/>
    <w:rsid w:val="00DF58E1"/>
    <w:rsid w:val="00E1088A"/>
    <w:rsid w:val="00E12E8A"/>
    <w:rsid w:val="00E13CD1"/>
    <w:rsid w:val="00E176FB"/>
    <w:rsid w:val="00E279A6"/>
    <w:rsid w:val="00E43989"/>
    <w:rsid w:val="00E44B0B"/>
    <w:rsid w:val="00E60BAC"/>
    <w:rsid w:val="00E625BB"/>
    <w:rsid w:val="00E86A50"/>
    <w:rsid w:val="00ED4603"/>
    <w:rsid w:val="00EE4FCB"/>
    <w:rsid w:val="00EF41CF"/>
    <w:rsid w:val="00F40B38"/>
    <w:rsid w:val="00F412D4"/>
    <w:rsid w:val="00F5215E"/>
    <w:rsid w:val="00F55685"/>
    <w:rsid w:val="00F65DD6"/>
    <w:rsid w:val="00F87D9A"/>
    <w:rsid w:val="00F920E3"/>
    <w:rsid w:val="00FE62B6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13]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17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7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4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746B3-2553-4B17-B87F-E1D14F5F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FedorovaSvetlana</cp:lastModifiedBy>
  <cp:revision>53</cp:revision>
  <cp:lastPrinted>2016-01-20T14:13:00Z</cp:lastPrinted>
  <dcterms:created xsi:type="dcterms:W3CDTF">2015-12-04T19:23:00Z</dcterms:created>
  <dcterms:modified xsi:type="dcterms:W3CDTF">2017-05-29T06:47:00Z</dcterms:modified>
</cp:coreProperties>
</file>